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35"/>
        <w:gridCol w:w="4620"/>
      </w:tblGrid>
      <w:tr w:rsidR="00DD0F29" w:rsidRPr="007273B0" w:rsidTr="001B0EEF">
        <w:tc>
          <w:tcPr>
            <w:tcW w:w="4785" w:type="dxa"/>
            <w:shd w:val="clear" w:color="auto" w:fill="auto"/>
          </w:tcPr>
          <w:p w:rsidR="00DD0F29" w:rsidRPr="007273B0" w:rsidRDefault="00DD0F29" w:rsidP="00F9794B">
            <w:pPr>
              <w:spacing w:after="0" w:line="240" w:lineRule="auto"/>
              <w:jc w:val="center"/>
              <w:rPr>
                <w:rFonts w:eastAsia="Times New Roman"/>
                <w:sz w:val="29"/>
                <w:szCs w:val="29"/>
              </w:rPr>
            </w:pPr>
            <w:r w:rsidRPr="007273B0">
              <w:rPr>
                <w:rFonts w:eastAsia="Times New Roman"/>
                <w:sz w:val="29"/>
                <w:szCs w:val="29"/>
              </w:rPr>
              <w:t>BAN CHẤP HÀNH TRUNG ƯƠNG</w:t>
            </w:r>
          </w:p>
          <w:p w:rsidR="00DD0F29" w:rsidRPr="007273B0" w:rsidRDefault="00DD0F29" w:rsidP="00F9794B">
            <w:pPr>
              <w:spacing w:after="0" w:line="240" w:lineRule="auto"/>
              <w:jc w:val="center"/>
              <w:rPr>
                <w:rFonts w:eastAsia="Times New Roman"/>
                <w:b/>
                <w:bCs/>
                <w:sz w:val="29"/>
                <w:szCs w:val="29"/>
              </w:rPr>
            </w:pPr>
            <w:r w:rsidRPr="007273B0">
              <w:rPr>
                <w:rFonts w:eastAsia="Times New Roman"/>
                <w:b/>
                <w:bCs/>
                <w:sz w:val="29"/>
                <w:szCs w:val="29"/>
              </w:rPr>
              <w:t>BAN TỔ CHỨC</w:t>
            </w:r>
          </w:p>
          <w:p w:rsidR="00DD0F29" w:rsidRPr="007273B0" w:rsidRDefault="00DD0F29" w:rsidP="00F9794B">
            <w:pPr>
              <w:spacing w:after="0" w:line="240" w:lineRule="auto"/>
              <w:jc w:val="center"/>
              <w:rPr>
                <w:rFonts w:eastAsia="Times New Roman"/>
                <w:sz w:val="29"/>
                <w:szCs w:val="29"/>
              </w:rPr>
            </w:pPr>
            <w:r w:rsidRPr="007273B0">
              <w:rPr>
                <w:rFonts w:eastAsia="Times New Roman"/>
                <w:sz w:val="29"/>
                <w:szCs w:val="29"/>
              </w:rPr>
              <w:t>*</w:t>
            </w:r>
          </w:p>
          <w:p w:rsidR="00DD0F29" w:rsidRPr="007273B0" w:rsidRDefault="00DD0F29" w:rsidP="00F9794B">
            <w:pPr>
              <w:spacing w:after="0" w:line="240" w:lineRule="auto"/>
              <w:jc w:val="center"/>
              <w:rPr>
                <w:rFonts w:eastAsia="Times New Roman"/>
                <w:sz w:val="29"/>
                <w:szCs w:val="29"/>
              </w:rPr>
            </w:pPr>
            <w:r w:rsidRPr="007273B0">
              <w:rPr>
                <w:rFonts w:eastAsia="Times New Roman"/>
                <w:sz w:val="29"/>
                <w:szCs w:val="29"/>
              </w:rPr>
              <w:t xml:space="preserve">Số </w:t>
            </w:r>
            <w:r w:rsidR="001B0EEF" w:rsidRPr="001B0EEF">
              <w:rPr>
                <w:rFonts w:eastAsia="Times New Roman"/>
                <w:b/>
                <w:sz w:val="29"/>
                <w:szCs w:val="29"/>
              </w:rPr>
              <w:t>21</w:t>
            </w:r>
            <w:r w:rsidRPr="007273B0">
              <w:rPr>
                <w:rFonts w:eastAsia="Times New Roman"/>
                <w:sz w:val="29"/>
                <w:szCs w:val="29"/>
              </w:rPr>
              <w:t xml:space="preserve"> - HD/BTCTW</w:t>
            </w:r>
          </w:p>
          <w:p w:rsidR="00DD0F29" w:rsidRPr="00876CEC" w:rsidRDefault="00DD0F29" w:rsidP="00F9794B">
            <w:pPr>
              <w:spacing w:before="120" w:after="0" w:line="240" w:lineRule="auto"/>
              <w:jc w:val="center"/>
              <w:rPr>
                <w:rFonts w:eastAsia="Times New Roman"/>
                <w:b/>
                <w:bCs/>
                <w:i/>
                <w:sz w:val="30"/>
                <w:szCs w:val="30"/>
                <w:u w:val="single"/>
              </w:rPr>
            </w:pPr>
          </w:p>
        </w:tc>
        <w:tc>
          <w:tcPr>
            <w:tcW w:w="4679" w:type="dxa"/>
            <w:shd w:val="clear" w:color="auto" w:fill="auto"/>
          </w:tcPr>
          <w:p w:rsidR="00DD0F29" w:rsidRPr="007273B0" w:rsidRDefault="00DD0F29" w:rsidP="00F9794B">
            <w:pPr>
              <w:spacing w:after="0" w:line="240" w:lineRule="auto"/>
              <w:jc w:val="center"/>
              <w:rPr>
                <w:rFonts w:eastAsia="Times New Roman"/>
                <w:b/>
                <w:bCs/>
                <w:sz w:val="30"/>
                <w:szCs w:val="30"/>
              </w:rPr>
            </w:pPr>
            <w:r>
              <w:rPr>
                <w:noProof/>
              </w:rPr>
              <mc:AlternateContent>
                <mc:Choice Requires="wps">
                  <w:drawing>
                    <wp:anchor distT="0" distB="0" distL="114300" distR="114300" simplePos="0" relativeHeight="251659264" behindDoc="0" locked="0" layoutInCell="1" allowOverlap="1" wp14:anchorId="360E3665" wp14:editId="5A497F7B">
                      <wp:simplePos x="0" y="0"/>
                      <wp:positionH relativeFrom="column">
                        <wp:posOffset>135255</wp:posOffset>
                      </wp:positionH>
                      <wp:positionV relativeFrom="paragraph">
                        <wp:posOffset>237490</wp:posOffset>
                      </wp:positionV>
                      <wp:extent cx="2585720" cy="11430"/>
                      <wp:effectExtent l="0" t="0" r="24130" b="2667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85720" cy="114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34996D" id="Straight Connector 5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8.7pt" to="214.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" strokecolor="windowText">
                      <o:lock v:ext="edit" shapetype="f"/>
                    </v:line>
                  </w:pict>
                </mc:Fallback>
              </mc:AlternateContent>
            </w:r>
            <w:r w:rsidRPr="007273B0">
              <w:rPr>
                <w:rFonts w:eastAsia="Times New Roman"/>
                <w:b/>
                <w:bCs/>
                <w:sz w:val="30"/>
                <w:szCs w:val="30"/>
              </w:rPr>
              <w:t>ĐẢNG CỘNG SẢN VIỆT NAM</w:t>
            </w:r>
          </w:p>
          <w:p w:rsidR="00DD0F29" w:rsidRPr="007273B0" w:rsidRDefault="00DD0F29" w:rsidP="00F9794B">
            <w:pPr>
              <w:spacing w:after="0" w:line="240" w:lineRule="auto"/>
              <w:jc w:val="center"/>
              <w:rPr>
                <w:rFonts w:eastAsia="Times New Roman"/>
                <w:b/>
                <w:bCs/>
                <w:sz w:val="30"/>
                <w:szCs w:val="30"/>
              </w:rPr>
            </w:pPr>
          </w:p>
          <w:p w:rsidR="00DD0F29" w:rsidRPr="007273B0" w:rsidRDefault="00DD0F29" w:rsidP="001B0EEF">
            <w:pPr>
              <w:spacing w:after="0" w:line="240" w:lineRule="auto"/>
              <w:jc w:val="center"/>
              <w:rPr>
                <w:rFonts w:eastAsia="Times New Roman"/>
                <w:b/>
                <w:bCs/>
                <w:sz w:val="30"/>
                <w:szCs w:val="30"/>
              </w:rPr>
            </w:pPr>
            <w:r w:rsidRPr="007273B0">
              <w:rPr>
                <w:rFonts w:eastAsia="Times New Roman"/>
                <w:i/>
                <w:iCs/>
                <w:sz w:val="29"/>
                <w:szCs w:val="29"/>
              </w:rPr>
              <w:t xml:space="preserve">Hà Nội, ngày </w:t>
            </w:r>
            <w:r w:rsidR="004518ED">
              <w:rPr>
                <w:rFonts w:eastAsia="Times New Roman"/>
                <w:i/>
                <w:iCs/>
                <w:sz w:val="29"/>
                <w:szCs w:val="29"/>
              </w:rPr>
              <w:t>1</w:t>
            </w:r>
            <w:r w:rsidR="001B0EEF">
              <w:rPr>
                <w:rFonts w:eastAsia="Times New Roman"/>
                <w:i/>
                <w:iCs/>
                <w:sz w:val="29"/>
                <w:szCs w:val="29"/>
              </w:rPr>
              <w:t>8</w:t>
            </w:r>
            <w:r w:rsidRPr="007273B0">
              <w:rPr>
                <w:rFonts w:eastAsia="Times New Roman"/>
                <w:i/>
                <w:iCs/>
                <w:sz w:val="29"/>
                <w:szCs w:val="29"/>
              </w:rPr>
              <w:t xml:space="preserve"> tháng </w:t>
            </w:r>
            <w:r w:rsidR="004518ED">
              <w:rPr>
                <w:rFonts w:eastAsia="Times New Roman"/>
                <w:i/>
                <w:iCs/>
                <w:sz w:val="29"/>
                <w:szCs w:val="29"/>
              </w:rPr>
              <w:t>10</w:t>
            </w:r>
            <w:r>
              <w:rPr>
                <w:rFonts w:eastAsia="Times New Roman"/>
                <w:i/>
                <w:iCs/>
                <w:sz w:val="29"/>
                <w:szCs w:val="29"/>
              </w:rPr>
              <w:t xml:space="preserve"> </w:t>
            </w:r>
            <w:r w:rsidRPr="007273B0">
              <w:rPr>
                <w:rFonts w:eastAsia="Times New Roman"/>
                <w:i/>
                <w:iCs/>
                <w:sz w:val="29"/>
                <w:szCs w:val="29"/>
              </w:rPr>
              <w:t xml:space="preserve">năm 2019     </w:t>
            </w:r>
          </w:p>
        </w:tc>
      </w:tr>
    </w:tbl>
    <w:p w:rsidR="00DD0F29" w:rsidRPr="007273B0" w:rsidRDefault="00DD0F29" w:rsidP="00DD0F29">
      <w:pPr>
        <w:tabs>
          <w:tab w:val="left" w:pos="8629"/>
        </w:tabs>
        <w:spacing w:after="0" w:line="240" w:lineRule="auto"/>
        <w:rPr>
          <w:rFonts w:eastAsia="Times New Roman"/>
          <w:sz w:val="29"/>
          <w:szCs w:val="29"/>
        </w:rPr>
      </w:pPr>
      <w:r w:rsidRPr="007273B0">
        <w:rPr>
          <w:rFonts w:eastAsia="Times New Roman"/>
          <w:sz w:val="29"/>
          <w:szCs w:val="29"/>
        </w:rPr>
        <w:tab/>
      </w:r>
    </w:p>
    <w:p w:rsidR="00DD0F29" w:rsidRPr="007273B0" w:rsidRDefault="00DD0F29" w:rsidP="00DD0F29">
      <w:pPr>
        <w:spacing w:after="0" w:line="240" w:lineRule="auto"/>
        <w:jc w:val="center"/>
        <w:rPr>
          <w:rFonts w:eastAsia="Times New Roman"/>
          <w:sz w:val="30"/>
          <w:szCs w:val="30"/>
        </w:rPr>
      </w:pPr>
      <w:r w:rsidRPr="007273B0">
        <w:rPr>
          <w:rFonts w:eastAsia="Times New Roman"/>
          <w:b/>
          <w:bCs/>
          <w:sz w:val="30"/>
          <w:szCs w:val="30"/>
          <w:lang w:val="vi-VN"/>
        </w:rPr>
        <w:t>HƯỚNG DẪN</w:t>
      </w:r>
    </w:p>
    <w:p w:rsidR="00DD0F29" w:rsidRPr="007273B0" w:rsidRDefault="00DD0F29" w:rsidP="00DD0F29">
      <w:pPr>
        <w:spacing w:after="0" w:line="240" w:lineRule="auto"/>
        <w:jc w:val="center"/>
        <w:rPr>
          <w:rFonts w:eastAsia="Times New Roman"/>
          <w:b/>
          <w:spacing w:val="-10"/>
          <w:sz w:val="30"/>
          <w:szCs w:val="30"/>
        </w:rPr>
      </w:pPr>
      <w:r w:rsidRPr="007273B0">
        <w:rPr>
          <w:rFonts w:eastAsia="Times New Roman"/>
          <w:b/>
          <w:spacing w:val="-10"/>
          <w:sz w:val="30"/>
          <w:szCs w:val="30"/>
        </w:rPr>
        <w:t xml:space="preserve">kiểm điểm, đánh giá, xếp loại chất lượng hằng năm đối với </w:t>
      </w:r>
      <w:bookmarkStart w:id="0" w:name="_GoBack"/>
      <w:bookmarkEnd w:id="0"/>
      <w:r w:rsidRPr="007273B0">
        <w:rPr>
          <w:rFonts w:eastAsia="Times New Roman"/>
          <w:b/>
          <w:spacing w:val="-10"/>
          <w:sz w:val="30"/>
          <w:szCs w:val="30"/>
        </w:rPr>
        <w:t xml:space="preserve">tổ chức đảng, </w:t>
      </w:r>
    </w:p>
    <w:p w:rsidR="00DD0F29" w:rsidRDefault="00DD0F29" w:rsidP="00DD0F29">
      <w:pPr>
        <w:spacing w:after="0" w:line="240" w:lineRule="auto"/>
        <w:jc w:val="center"/>
        <w:rPr>
          <w:rFonts w:eastAsia="Times New Roman"/>
          <w:b/>
          <w:spacing w:val="-10"/>
          <w:sz w:val="30"/>
          <w:szCs w:val="30"/>
        </w:rPr>
      </w:pPr>
      <w:r w:rsidRPr="007273B0">
        <w:rPr>
          <w:rFonts w:eastAsia="Times New Roman"/>
          <w:b/>
          <w:spacing w:val="-10"/>
          <w:sz w:val="30"/>
          <w:szCs w:val="30"/>
        </w:rPr>
        <w:t>đảng viên và tập thể, cá nhân cán bộ lãnh đạo, quản lý các cấp</w:t>
      </w:r>
    </w:p>
    <w:p w:rsidR="001B0EEF" w:rsidRPr="007273B0" w:rsidRDefault="001B0EEF" w:rsidP="00DD0F29">
      <w:pPr>
        <w:spacing w:after="0" w:line="240" w:lineRule="auto"/>
        <w:jc w:val="center"/>
        <w:rPr>
          <w:rFonts w:eastAsia="Times New Roman"/>
          <w:b/>
          <w:spacing w:val="-10"/>
          <w:sz w:val="29"/>
          <w:szCs w:val="29"/>
        </w:rPr>
      </w:pPr>
      <w:r>
        <w:rPr>
          <w:rFonts w:eastAsia="Times New Roman"/>
          <w:b/>
          <w:spacing w:val="-10"/>
          <w:sz w:val="30"/>
          <w:szCs w:val="30"/>
        </w:rPr>
        <w:t>-----</w:t>
      </w:r>
    </w:p>
    <w:p w:rsidR="00DD0F29" w:rsidRPr="007273B0" w:rsidRDefault="00DD0F29" w:rsidP="00DD0F29">
      <w:pPr>
        <w:spacing w:after="0" w:line="240" w:lineRule="auto"/>
        <w:jc w:val="center"/>
        <w:rPr>
          <w:rFonts w:eastAsia="Times New Roman"/>
          <w:b/>
          <w:spacing w:val="-10"/>
          <w:sz w:val="29"/>
          <w:szCs w:val="29"/>
        </w:rPr>
      </w:pPr>
      <w:r w:rsidRPr="007273B0">
        <w:rPr>
          <w:rFonts w:eastAsia="Times New Roman"/>
          <w:b/>
          <w:spacing w:val="-10"/>
          <w:sz w:val="29"/>
          <w:szCs w:val="29"/>
        </w:rPr>
        <w:t xml:space="preserve"> </w:t>
      </w:r>
    </w:p>
    <w:p w:rsidR="00DD0F29" w:rsidRPr="00247B10" w:rsidRDefault="00DD0F29" w:rsidP="00860FAB">
      <w:pPr>
        <w:spacing w:before="120" w:after="120" w:line="380" w:lineRule="atLeast"/>
        <w:jc w:val="both"/>
        <w:rPr>
          <w:rFonts w:eastAsia="Times New Roman"/>
          <w:sz w:val="29"/>
          <w:szCs w:val="29"/>
        </w:rPr>
      </w:pPr>
      <w:r w:rsidRPr="007273B0">
        <w:rPr>
          <w:rFonts w:eastAsia="Times New Roman"/>
          <w:sz w:val="29"/>
          <w:szCs w:val="29"/>
        </w:rPr>
        <w:tab/>
      </w:r>
      <w:bookmarkStart w:id="1" w:name="bookmark1"/>
      <w:r w:rsidRPr="00247B10">
        <w:rPr>
          <w:rFonts w:eastAsia="Times New Roman"/>
          <w:sz w:val="29"/>
          <w:szCs w:val="29"/>
          <w:lang w:val="vi-VN"/>
        </w:rPr>
        <w:t xml:space="preserve">Thực hiện </w:t>
      </w:r>
      <w:r w:rsidRPr="00247B10">
        <w:rPr>
          <w:rFonts w:eastAsia="Times New Roman"/>
          <w:sz w:val="29"/>
          <w:szCs w:val="29"/>
        </w:rPr>
        <w:t xml:space="preserve">Quy định số 132-QĐ/TW, ngày 08/3/2018 của Bộ Chính trị </w:t>
      </w:r>
      <w:r w:rsidRPr="00247B10">
        <w:rPr>
          <w:rFonts w:eastAsia="Times New Roman"/>
          <w:i/>
          <w:sz w:val="29"/>
          <w:szCs w:val="29"/>
        </w:rPr>
        <w:t>về việc kiểm điểm và đánh giá, xếp loại chất lượng hằng năm đối với tập thể, cá nhân trong hệ thống chính trị</w:t>
      </w:r>
      <w:r w:rsidRPr="00247B10">
        <w:rPr>
          <w:rFonts w:eastAsia="Times New Roman"/>
          <w:sz w:val="29"/>
          <w:szCs w:val="29"/>
        </w:rPr>
        <w:t>,</w:t>
      </w:r>
      <w:r w:rsidRPr="00247B10">
        <w:rPr>
          <w:rFonts w:eastAsia="Times New Roman"/>
          <w:sz w:val="29"/>
          <w:szCs w:val="29"/>
          <w:lang w:val="vi-VN"/>
        </w:rPr>
        <w:t xml:space="preserve"> Ban Tổ chức Trung ương hướng dẫn </w:t>
      </w:r>
      <w:r w:rsidRPr="00247B10">
        <w:rPr>
          <w:rFonts w:eastAsia="Times New Roman"/>
          <w:sz w:val="29"/>
          <w:szCs w:val="29"/>
        </w:rPr>
        <w:t xml:space="preserve">việc kiểm điểm, đánh giá, xếp loại chất lượng hằng năm đối với tổ chức đảng, đảng viên và tập thể, cá nhân cán bộ lãnh đạo, quản lý các cấp </w:t>
      </w:r>
      <w:r w:rsidRPr="00247B10">
        <w:rPr>
          <w:rFonts w:eastAsia="Times New Roman"/>
          <w:sz w:val="29"/>
          <w:szCs w:val="29"/>
          <w:lang w:val="vi-VN"/>
        </w:rPr>
        <w:t>như sau:</w:t>
      </w:r>
    </w:p>
    <w:p w:rsidR="00DD0F29" w:rsidRPr="00247B10" w:rsidRDefault="00DD0F29" w:rsidP="00860FAB">
      <w:pPr>
        <w:spacing w:before="120" w:after="120" w:line="380" w:lineRule="atLeast"/>
        <w:jc w:val="center"/>
        <w:rPr>
          <w:rFonts w:eastAsia="Times New Roman"/>
          <w:sz w:val="29"/>
          <w:szCs w:val="29"/>
        </w:rPr>
      </w:pPr>
      <w:r w:rsidRPr="00247B10">
        <w:rPr>
          <w:rFonts w:eastAsia="Times New Roman"/>
          <w:b/>
          <w:bCs/>
          <w:sz w:val="29"/>
          <w:szCs w:val="29"/>
          <w:lang w:val="vi-VN"/>
        </w:rPr>
        <w:t>I. MỤC ĐÍCH, YÊU CẦU</w:t>
      </w:r>
    </w:p>
    <w:p w:rsidR="00DD0F29" w:rsidRPr="00247B10" w:rsidRDefault="00DD0F29" w:rsidP="00860FAB">
      <w:pPr>
        <w:spacing w:before="120" w:after="120" w:line="380" w:lineRule="atLeast"/>
        <w:ind w:firstLine="720"/>
        <w:jc w:val="both"/>
        <w:rPr>
          <w:rFonts w:eastAsia="Times New Roman"/>
          <w:sz w:val="29"/>
          <w:szCs w:val="29"/>
        </w:rPr>
      </w:pPr>
      <w:r w:rsidRPr="00247B10">
        <w:rPr>
          <w:rFonts w:eastAsia="Times New Roman"/>
          <w:b/>
          <w:bCs/>
          <w:sz w:val="29"/>
          <w:szCs w:val="29"/>
          <w:lang w:val="vi-VN"/>
        </w:rPr>
        <w:t>1.</w:t>
      </w:r>
      <w:r w:rsidRPr="00247B10">
        <w:rPr>
          <w:rFonts w:eastAsia="Times New Roman"/>
          <w:sz w:val="29"/>
          <w:szCs w:val="29"/>
          <w:lang w:val="vi-VN"/>
        </w:rPr>
        <w:t xml:space="preserve"> K</w:t>
      </w:r>
      <w:r w:rsidRPr="00247B10">
        <w:rPr>
          <w:rFonts w:eastAsia="Times New Roman"/>
          <w:sz w:val="29"/>
          <w:szCs w:val="29"/>
        </w:rPr>
        <w:t xml:space="preserve">iểm điểm </w:t>
      </w:r>
      <w:r w:rsidRPr="00247B10">
        <w:rPr>
          <w:rFonts w:eastAsia="Times New Roman"/>
          <w:bCs/>
          <w:sz w:val="29"/>
          <w:szCs w:val="29"/>
        </w:rPr>
        <w:t>tự phê bình, phê bình</w:t>
      </w:r>
      <w:r w:rsidRPr="00247B10">
        <w:rPr>
          <w:rFonts w:eastAsia="Times New Roman"/>
          <w:sz w:val="29"/>
          <w:szCs w:val="29"/>
        </w:rPr>
        <w:t xml:space="preserve"> và đánh giá, xếp loại chất lượng hằng năm </w:t>
      </w:r>
      <w:r w:rsidRPr="00247B10">
        <w:rPr>
          <w:rFonts w:eastAsia="Times New Roman"/>
          <w:sz w:val="29"/>
          <w:szCs w:val="29"/>
          <w:lang w:val="vi-VN"/>
        </w:rPr>
        <w:t xml:space="preserve">để các cấp ủy, tổ chức đảng, tập thể lãnh đạo cơ quan, đơn vị </w:t>
      </w:r>
      <w:r w:rsidRPr="00247B10">
        <w:rPr>
          <w:rFonts w:eastAsia="Times New Roman"/>
          <w:sz w:val="29"/>
          <w:szCs w:val="29"/>
        </w:rPr>
        <w:t xml:space="preserve">và từng cá nhân tự soi, tự sửa lại mình, từ đó </w:t>
      </w:r>
      <w:r w:rsidRPr="00247B10">
        <w:rPr>
          <w:rFonts w:eastAsia="Times New Roman"/>
          <w:sz w:val="29"/>
          <w:szCs w:val="29"/>
          <w:lang w:val="vi-VN"/>
        </w:rPr>
        <w:t>đề ra chủ trương, giải pháp phát huy ưu điểm, khắc phục hạn chế</w:t>
      </w:r>
      <w:r w:rsidRPr="00247B10">
        <w:rPr>
          <w:rFonts w:eastAsia="Times New Roman"/>
          <w:sz w:val="29"/>
          <w:szCs w:val="29"/>
        </w:rPr>
        <w:t>,</w:t>
      </w:r>
      <w:r w:rsidRPr="00247B10">
        <w:rPr>
          <w:rFonts w:eastAsia="Times New Roman"/>
          <w:sz w:val="29"/>
          <w:szCs w:val="29"/>
          <w:lang w:val="vi-VN"/>
        </w:rPr>
        <w:t xml:space="preserve"> khuyết điểm trong lãnh đạo, </w:t>
      </w:r>
      <w:r w:rsidRPr="00247B10">
        <w:rPr>
          <w:rFonts w:eastAsia="Times New Roman"/>
          <w:sz w:val="29"/>
          <w:szCs w:val="29"/>
        </w:rPr>
        <w:t xml:space="preserve">quản lý, </w:t>
      </w:r>
      <w:r w:rsidRPr="00247B10">
        <w:rPr>
          <w:rFonts w:eastAsia="Times New Roman"/>
          <w:sz w:val="29"/>
          <w:szCs w:val="29"/>
          <w:lang w:val="vi-VN"/>
        </w:rPr>
        <w:t>điều hành</w:t>
      </w:r>
      <w:r w:rsidRPr="00247B10">
        <w:rPr>
          <w:rFonts w:eastAsia="Times New Roman"/>
          <w:sz w:val="29"/>
          <w:szCs w:val="29"/>
        </w:rPr>
        <w:t xml:space="preserve"> và</w:t>
      </w:r>
      <w:r w:rsidRPr="00247B10">
        <w:rPr>
          <w:rFonts w:eastAsia="Times New Roman"/>
          <w:sz w:val="29"/>
          <w:szCs w:val="29"/>
          <w:lang w:val="vi-VN"/>
        </w:rPr>
        <w:t xml:space="preserve"> thực hiện nhiệm vụ; </w:t>
      </w:r>
      <w:r w:rsidRPr="00247B10">
        <w:rPr>
          <w:rFonts w:eastAsia="Times New Roman"/>
          <w:sz w:val="29"/>
          <w:szCs w:val="29"/>
        </w:rPr>
        <w:t xml:space="preserve">làm căn cứ để </w:t>
      </w:r>
      <w:r w:rsidRPr="00247B10">
        <w:rPr>
          <w:rFonts w:eastAsia="Times New Roman"/>
          <w:sz w:val="29"/>
          <w:szCs w:val="29"/>
          <w:lang w:val="vi-VN"/>
        </w:rPr>
        <w:t xml:space="preserve">thực hiện các nội dung </w:t>
      </w:r>
      <w:r w:rsidRPr="00247B10">
        <w:rPr>
          <w:rFonts w:eastAsia="Times New Roman"/>
          <w:sz w:val="29"/>
          <w:szCs w:val="29"/>
        </w:rPr>
        <w:t xml:space="preserve">về </w:t>
      </w:r>
      <w:r w:rsidRPr="00247B10">
        <w:rPr>
          <w:rFonts w:eastAsia="Times New Roman"/>
          <w:sz w:val="29"/>
          <w:szCs w:val="29"/>
          <w:lang w:val="vi-VN"/>
        </w:rPr>
        <w:t>công tác cán bộ</w:t>
      </w:r>
      <w:r w:rsidRPr="00247B10">
        <w:rPr>
          <w:rFonts w:eastAsia="Times New Roman"/>
          <w:sz w:val="29"/>
          <w:szCs w:val="29"/>
        </w:rPr>
        <w:t>;</w:t>
      </w:r>
      <w:r w:rsidRPr="00247B10">
        <w:rPr>
          <w:rFonts w:eastAsia="Times New Roman"/>
          <w:sz w:val="29"/>
          <w:szCs w:val="29"/>
          <w:lang w:val="vi-VN"/>
        </w:rPr>
        <w:t xml:space="preserve"> góp phần nâng cao năng lực lãnh đạo, sức chiến đấu của </w:t>
      </w:r>
      <w:r w:rsidRPr="00247B10">
        <w:rPr>
          <w:rFonts w:eastAsia="Times New Roman"/>
          <w:sz w:val="29"/>
          <w:szCs w:val="29"/>
        </w:rPr>
        <w:t>tổ chức đ</w:t>
      </w:r>
      <w:r w:rsidRPr="00247B10">
        <w:rPr>
          <w:rFonts w:eastAsia="Times New Roman"/>
          <w:sz w:val="29"/>
          <w:szCs w:val="29"/>
          <w:lang w:val="vi-VN"/>
        </w:rPr>
        <w:t>ảng và đảng viên.</w:t>
      </w:r>
    </w:p>
    <w:p w:rsidR="00DD0F29" w:rsidRPr="00247B10" w:rsidRDefault="00DD0F29" w:rsidP="00860FAB">
      <w:pPr>
        <w:spacing w:before="120" w:after="120" w:line="380" w:lineRule="atLeast"/>
        <w:ind w:firstLine="720"/>
        <w:jc w:val="both"/>
        <w:rPr>
          <w:rFonts w:eastAsia="Times New Roman"/>
          <w:sz w:val="29"/>
          <w:szCs w:val="29"/>
        </w:rPr>
      </w:pPr>
      <w:r w:rsidRPr="00247B10">
        <w:rPr>
          <w:rFonts w:eastAsia="Times New Roman"/>
          <w:b/>
          <w:sz w:val="29"/>
          <w:szCs w:val="29"/>
        </w:rPr>
        <w:t>2.</w:t>
      </w:r>
      <w:r w:rsidRPr="00247B10">
        <w:rPr>
          <w:rFonts w:eastAsia="Times New Roman"/>
          <w:sz w:val="29"/>
          <w:szCs w:val="29"/>
        </w:rPr>
        <w:t xml:space="preserve"> Trong kiểm điểm phải khắc phục tình trạng nể nang, né tránh, ngại va chạm, thấy đúng </w:t>
      </w:r>
      <w:r w:rsidRPr="00247B10">
        <w:rPr>
          <w:rFonts w:eastAsia="Times New Roman"/>
          <w:color w:val="000000" w:themeColor="text1"/>
          <w:sz w:val="29"/>
          <w:szCs w:val="29"/>
        </w:rPr>
        <w:t>không</w:t>
      </w:r>
      <w:r w:rsidRPr="00247B10">
        <w:rPr>
          <w:rFonts w:eastAsia="Times New Roman"/>
          <w:sz w:val="29"/>
          <w:szCs w:val="29"/>
        </w:rPr>
        <w:t xml:space="preserve"> bảo vệ, thấy sai </w:t>
      </w:r>
      <w:r w:rsidRPr="00247B10">
        <w:rPr>
          <w:rFonts w:eastAsia="Times New Roman"/>
          <w:color w:val="000000" w:themeColor="text1"/>
          <w:sz w:val="29"/>
          <w:szCs w:val="29"/>
        </w:rPr>
        <w:t>không</w:t>
      </w:r>
      <w:r w:rsidRPr="00247B10">
        <w:rPr>
          <w:rFonts w:eastAsia="Times New Roman"/>
          <w:sz w:val="29"/>
          <w:szCs w:val="29"/>
        </w:rPr>
        <w:t xml:space="preserve"> đấu tranh; phải nhận diện, xác định rõ những biểu hiện suy thoái về tư tưởng chính trị, đạo đức, lối sống, </w:t>
      </w:r>
      <w:r w:rsidR="00146BEF" w:rsidRPr="00247B10">
        <w:rPr>
          <w:rFonts w:eastAsia="Times New Roman"/>
          <w:sz w:val="29"/>
          <w:szCs w:val="29"/>
        </w:rPr>
        <w:t>“tự diễn biến”</w:t>
      </w:r>
      <w:r w:rsidRPr="00247B10">
        <w:rPr>
          <w:rFonts w:eastAsia="Times New Roman"/>
          <w:sz w:val="29"/>
          <w:szCs w:val="29"/>
        </w:rPr>
        <w:t xml:space="preserve">, </w:t>
      </w:r>
      <w:r w:rsidR="00146BEF" w:rsidRPr="00247B10">
        <w:rPr>
          <w:rFonts w:eastAsia="Times New Roman"/>
          <w:sz w:val="29"/>
          <w:szCs w:val="29"/>
        </w:rPr>
        <w:t>“tự chuyển hóa”</w:t>
      </w:r>
      <w:r w:rsidRPr="00247B10">
        <w:rPr>
          <w:rFonts w:eastAsia="Times New Roman"/>
          <w:sz w:val="29"/>
          <w:szCs w:val="29"/>
        </w:rPr>
        <w:t xml:space="preserve"> để sửa chữa, khắc phục; lấy kết quả kiểm điểm của tập thể làm cơ sở để kiểm điểm cá nhân, lấy kết quả kiểm điểm của cá nhân để bổ sung, hoàn chỉnh kiểm điểm của tập thể. Thực hiện đánh giá liên tục, đa chiều, theo tiêu chí, bằng sản phẩm cụ thể, có sự so sánh giữa các vị trí tương đương và công khai kết quả; gắn đánh giá, xếp loại chất lượng của cá nhân với tập thể và với kết quả thực hiện nhiệm vụ của địa phương, cơ quan, đơn vị.</w:t>
      </w:r>
    </w:p>
    <w:p w:rsidR="00DD0F29" w:rsidRPr="00247B10" w:rsidRDefault="00DD0F29" w:rsidP="00860FAB">
      <w:pPr>
        <w:spacing w:before="120" w:after="120" w:line="380" w:lineRule="atLeast"/>
        <w:ind w:firstLine="720"/>
        <w:jc w:val="both"/>
        <w:rPr>
          <w:rFonts w:eastAsia="Times New Roman"/>
          <w:sz w:val="29"/>
          <w:szCs w:val="29"/>
        </w:rPr>
      </w:pPr>
      <w:r w:rsidRPr="00247B10">
        <w:rPr>
          <w:rFonts w:eastAsia="Times New Roman"/>
          <w:b/>
          <w:sz w:val="29"/>
          <w:szCs w:val="29"/>
        </w:rPr>
        <w:t>3.</w:t>
      </w:r>
      <w:r w:rsidRPr="00247B10">
        <w:rPr>
          <w:rFonts w:eastAsia="Times New Roman"/>
          <w:sz w:val="29"/>
          <w:szCs w:val="29"/>
        </w:rPr>
        <w:t xml:space="preserve"> Các cấp ủy, tổ chức đảng, lãnh đạo các tổ chức, cơ quan, đơn vị, nhất là người đứng đầu và từng cán bộ, đảng viên phải thực hiện nghiêm túc việc kiểm điểm, đánh giá, xếp loại chất lượng hằng năm. Cấp ủy cấp trên tăng cường lãnh đạo, chỉ đạo, hướng dẫn, đôn đốc, kiểm tra, giám sát việc thực hiện bảo đảm khách quan, toàn diện, thực chất.</w:t>
      </w:r>
    </w:p>
    <w:p w:rsidR="00DD0F29" w:rsidRPr="00247B10" w:rsidRDefault="00DD0F29" w:rsidP="00E6159B">
      <w:pPr>
        <w:spacing w:after="120" w:line="360" w:lineRule="atLeast"/>
        <w:jc w:val="center"/>
        <w:rPr>
          <w:rFonts w:eastAsia="Times New Roman"/>
          <w:sz w:val="29"/>
          <w:szCs w:val="29"/>
        </w:rPr>
      </w:pPr>
      <w:r w:rsidRPr="00247B10">
        <w:rPr>
          <w:rFonts w:eastAsia="Times New Roman"/>
          <w:b/>
          <w:bCs/>
          <w:sz w:val="29"/>
          <w:szCs w:val="29"/>
          <w:lang w:val="vi-VN"/>
        </w:rPr>
        <w:lastRenderedPageBreak/>
        <w:t>II. NỘI DUNG</w:t>
      </w:r>
      <w:bookmarkEnd w:id="1"/>
    </w:p>
    <w:p w:rsidR="00DD0F29" w:rsidRPr="00247B10" w:rsidRDefault="00DD0F29" w:rsidP="004013F2">
      <w:pPr>
        <w:pStyle w:val="ListParagraph"/>
        <w:numPr>
          <w:ilvl w:val="0"/>
          <w:numId w:val="5"/>
        </w:numPr>
        <w:spacing w:after="120" w:line="360" w:lineRule="atLeast"/>
        <w:ind w:left="1077" w:hanging="357"/>
        <w:jc w:val="both"/>
        <w:rPr>
          <w:rFonts w:eastAsia="Times New Roman"/>
          <w:sz w:val="29"/>
          <w:szCs w:val="29"/>
        </w:rPr>
      </w:pPr>
      <w:r w:rsidRPr="00247B10">
        <w:rPr>
          <w:rFonts w:eastAsia="Times New Roman"/>
          <w:sz w:val="29"/>
          <w:szCs w:val="29"/>
          <w:lang w:val="vi-VN"/>
        </w:rPr>
        <w:t>KIỂM ĐIỂM TỰ PHÊ BÌNH VÀ PHÊ BÌNH</w:t>
      </w:r>
    </w:p>
    <w:p w:rsidR="00DD0F29" w:rsidRPr="00247B10" w:rsidRDefault="00DD0F29" w:rsidP="004013F2">
      <w:pPr>
        <w:spacing w:after="120" w:line="360" w:lineRule="atLeast"/>
        <w:ind w:firstLine="720"/>
        <w:jc w:val="both"/>
        <w:rPr>
          <w:rFonts w:eastAsia="Times New Roman"/>
          <w:b/>
          <w:bCs/>
          <w:sz w:val="29"/>
          <w:szCs w:val="29"/>
        </w:rPr>
      </w:pPr>
      <w:r w:rsidRPr="00247B10">
        <w:rPr>
          <w:rFonts w:eastAsia="Times New Roman"/>
          <w:b/>
          <w:bCs/>
          <w:sz w:val="29"/>
          <w:szCs w:val="29"/>
          <w:lang w:val="vi-VN"/>
        </w:rPr>
        <w:t xml:space="preserve">1. </w:t>
      </w:r>
      <w:r w:rsidRPr="00247B10">
        <w:rPr>
          <w:rFonts w:eastAsia="Times New Roman"/>
          <w:b/>
          <w:bCs/>
          <w:sz w:val="29"/>
          <w:szCs w:val="29"/>
        </w:rPr>
        <w:t>Đối tượng kiểm điểm</w:t>
      </w:r>
    </w:p>
    <w:p w:rsidR="00DD0F29" w:rsidRPr="00247B10" w:rsidRDefault="00DD0F29" w:rsidP="004013F2">
      <w:pPr>
        <w:spacing w:after="120" w:line="360" w:lineRule="atLeast"/>
        <w:ind w:firstLine="720"/>
        <w:jc w:val="both"/>
        <w:rPr>
          <w:rFonts w:eastAsia="Times New Roman"/>
          <w:b/>
          <w:bCs/>
          <w:i/>
          <w:sz w:val="29"/>
          <w:szCs w:val="29"/>
        </w:rPr>
      </w:pPr>
      <w:r w:rsidRPr="00247B10">
        <w:rPr>
          <w:rFonts w:eastAsia="Times New Roman"/>
          <w:b/>
          <w:bCs/>
          <w:i/>
          <w:sz w:val="29"/>
          <w:szCs w:val="29"/>
        </w:rPr>
        <w:t xml:space="preserve">1.1. Tập thể </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shd w:val="clear" w:color="auto" w:fill="FFFFFF"/>
        </w:rPr>
      </w:pPr>
      <w:r w:rsidRPr="00247B10">
        <w:rPr>
          <w:i/>
          <w:sz w:val="29"/>
          <w:szCs w:val="29"/>
          <w:shd w:val="clear" w:color="auto" w:fill="FFFFFF"/>
        </w:rPr>
        <w:tab/>
        <w:t>a) Ở Trung ương</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 Bộ Chính trị, Ban Bí thư Trung ương Đảng; b</w:t>
      </w:r>
      <w:r w:rsidRPr="00247B10">
        <w:rPr>
          <w:iCs/>
          <w:sz w:val="29"/>
          <w:szCs w:val="29"/>
        </w:rPr>
        <w:t>an thường vụ đảng ủy trực thuộc Trung ương,</w:t>
      </w:r>
      <w:r w:rsidRPr="00247B10">
        <w:rPr>
          <w:sz w:val="29"/>
          <w:szCs w:val="29"/>
          <w:shd w:val="clear" w:color="auto" w:fill="FFFFFF"/>
        </w:rPr>
        <w:t xml:space="preserve"> đảng đoàn, ban cán sự đảng, tập thể lãnh đạo các ban đảng ở Trung ương.</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shd w:val="clear" w:color="auto" w:fill="FFFFFF"/>
        </w:rPr>
        <w:tab/>
        <w:t>- Tập thể thường trực Hội đồng Dân tộc; thường trực các Ủy ban của Quốc hội, tập thể lãnh đạo các cơ quan thuộc Ủy ban Thường vụ Quốc hội.</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shd w:val="clear" w:color="auto" w:fill="FFFFFF"/>
        </w:rPr>
        <w:tab/>
        <w:t xml:space="preserve">- </w:t>
      </w:r>
      <w:r w:rsidRPr="00247B10">
        <w:rPr>
          <w:iCs/>
          <w:sz w:val="29"/>
          <w:szCs w:val="29"/>
        </w:rPr>
        <w:t>Tập thể lãnh đạo</w:t>
      </w:r>
      <w:r w:rsidRPr="00247B10">
        <w:rPr>
          <w:sz w:val="29"/>
          <w:szCs w:val="29"/>
        </w:rPr>
        <w:t>: Văn phòng Chủ tịch nước, Văn phòng Chính phủ, Văn phòng Quốc hội; các đơn vị sự nghiệp ở Trung ương (Báo Nhân Dân, Tạp chí Cộng sản, Đài Tiếng nói Việt Nam, Đài Truyền hình Việt Nam, Thông tấn xã Việt Nam, Học viện Chính trị quốc gia Hồ Chí Minh, Viện Hàn lâm Khoa học xã hội Việt Nam, Viện Hàn lâm Khoa học và Công nghệ Việt Nam, Đại học Quốc gia Hà Nội, Đại học Quốc gia Thành phố Hồ Chí Minh, Nhà Xuất bản Chính trị quốc gia - Sự thật); các cơ quan, đơn vị của Đảng, Nhà nước, Mặt trận Tổ quốc và các đoàn thể chính trị - xã hội</w:t>
      </w:r>
      <w:r w:rsidRPr="00247B10">
        <w:rPr>
          <w:i/>
          <w:sz w:val="29"/>
          <w:szCs w:val="29"/>
        </w:rPr>
        <w:t xml:space="preserve"> </w:t>
      </w:r>
      <w:r w:rsidRPr="00247B10">
        <w:rPr>
          <w:sz w:val="29"/>
          <w:szCs w:val="29"/>
        </w:rPr>
        <w:t>ở Trung ương; các tập đoàn kinh tế, tổng công ty nhà nước</w:t>
      </w:r>
      <w:r w:rsidR="003C45E1" w:rsidRPr="00247B10">
        <w:rPr>
          <w:sz w:val="29"/>
          <w:szCs w:val="29"/>
        </w:rPr>
        <w:t>, d</w:t>
      </w:r>
      <w:r w:rsidRPr="00247B10">
        <w:rPr>
          <w:sz w:val="29"/>
          <w:szCs w:val="29"/>
        </w:rPr>
        <w:t>oanh nghiệp Nhà nước.</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rPr>
        <w:tab/>
        <w:t xml:space="preserve">- </w:t>
      </w:r>
      <w:r w:rsidRPr="00247B10">
        <w:rPr>
          <w:sz w:val="29"/>
          <w:szCs w:val="29"/>
          <w:shd w:val="clear" w:color="auto" w:fill="FFFFFF"/>
        </w:rPr>
        <w:t>Tập thể lãnh đạo, quản lý khác ở các ban, bộ, ngành do cấp ủy, đảng đoàn, ban cán sự đảng trực thuộc Trung ương quy định.</w:t>
      </w:r>
    </w:p>
    <w:p w:rsidR="00DD0F29" w:rsidRPr="00247B10" w:rsidRDefault="00DD0F29" w:rsidP="004013F2">
      <w:pPr>
        <w:pStyle w:val="NormalWeb"/>
        <w:shd w:val="clear" w:color="auto" w:fill="FFFFFF"/>
        <w:spacing w:before="0" w:beforeAutospacing="0" w:after="120" w:afterAutospacing="0" w:line="360" w:lineRule="atLeast"/>
        <w:ind w:firstLine="720"/>
        <w:jc w:val="both"/>
        <w:rPr>
          <w:i/>
          <w:sz w:val="29"/>
          <w:szCs w:val="29"/>
          <w:shd w:val="clear" w:color="auto" w:fill="FFFFFF"/>
        </w:rPr>
      </w:pPr>
      <w:r w:rsidRPr="00247B10">
        <w:rPr>
          <w:i/>
          <w:sz w:val="29"/>
          <w:szCs w:val="29"/>
          <w:shd w:val="clear" w:color="auto" w:fill="FFFFFF"/>
        </w:rPr>
        <w:t>b) Ở địa phương</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 xml:space="preserve">-  Ban thường vụ cấp ủy cấp tỉnh, cấp huyện và tương đương; cấp ủy cơ sở; đảng đoàn, ban cán sự đảng, </w:t>
      </w:r>
      <w:r w:rsidRPr="00247B10">
        <w:rPr>
          <w:color w:val="000000"/>
          <w:sz w:val="29"/>
          <w:szCs w:val="29"/>
          <w:shd w:val="clear" w:color="auto" w:fill="FFFFFF"/>
        </w:rPr>
        <w:t>tập thể lãnh đạo các cơ quan chuyên trách tham mưu, giúp việc của</w:t>
      </w:r>
      <w:r w:rsidRPr="00247B10">
        <w:rPr>
          <w:sz w:val="29"/>
          <w:szCs w:val="29"/>
          <w:shd w:val="clear" w:color="auto" w:fill="FFFFFF"/>
        </w:rPr>
        <w:t xml:space="preserve"> cấp ủy cấp tỉnh, cấp huyện.</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shd w:val="clear" w:color="auto" w:fill="FFFFFF"/>
        </w:rPr>
        <w:tab/>
        <w:t>- Tập thể lãnh đạo, quản lý khác ở</w:t>
      </w:r>
      <w:r w:rsidRPr="00247B10">
        <w:rPr>
          <w:sz w:val="29"/>
          <w:szCs w:val="29"/>
        </w:rPr>
        <w:t xml:space="preserve"> cấp tỉnh, cấp huyện và cấp cơ sở do tỉnh ủy, thành ủy trực thuộc Trung ương quy định.</w:t>
      </w:r>
    </w:p>
    <w:p w:rsidR="00DD0F29" w:rsidRPr="00247B10" w:rsidRDefault="00DD0F29" w:rsidP="004013F2">
      <w:pPr>
        <w:pStyle w:val="NormalWeb"/>
        <w:shd w:val="clear" w:color="auto" w:fill="FFFFFF"/>
        <w:spacing w:before="0" w:beforeAutospacing="0" w:after="120" w:afterAutospacing="0" w:line="360" w:lineRule="atLeast"/>
        <w:ind w:firstLine="420"/>
        <w:jc w:val="both"/>
        <w:rPr>
          <w:b/>
          <w:i/>
          <w:sz w:val="29"/>
          <w:szCs w:val="29"/>
          <w:shd w:val="clear" w:color="auto" w:fill="FFFFFF"/>
        </w:rPr>
      </w:pPr>
      <w:r w:rsidRPr="00247B10">
        <w:rPr>
          <w:b/>
          <w:i/>
          <w:sz w:val="29"/>
          <w:szCs w:val="29"/>
          <w:shd w:val="clear" w:color="auto" w:fill="FFFFFF"/>
        </w:rPr>
        <w:tab/>
        <w:t xml:space="preserve">1.2. Cá nhân  </w:t>
      </w:r>
    </w:p>
    <w:p w:rsidR="00DD0F29" w:rsidRPr="00247B10" w:rsidRDefault="00DD0F29" w:rsidP="004013F2">
      <w:pPr>
        <w:spacing w:after="120" w:line="360" w:lineRule="atLeast"/>
        <w:ind w:firstLine="720"/>
        <w:jc w:val="both"/>
        <w:rPr>
          <w:sz w:val="29"/>
          <w:szCs w:val="29"/>
        </w:rPr>
      </w:pPr>
      <w:r w:rsidRPr="00247B10">
        <w:rPr>
          <w:sz w:val="29"/>
          <w:szCs w:val="29"/>
        </w:rPr>
        <w:t>- Đảng viên trong toàn Đảng (trừ đảng viên được miễn công tác và sinh hoạt đảng, đảng viên bị đình chỉ sinh hoạt đảng). Đối với cấp ủy viên bị đình chỉ sinh hoạt cấp ủy thì vẫn phải kiểm điểm.</w:t>
      </w:r>
    </w:p>
    <w:p w:rsidR="00DD0F29" w:rsidRPr="00247B10" w:rsidRDefault="00DD0F29" w:rsidP="004013F2">
      <w:pPr>
        <w:pStyle w:val="NormalWeb"/>
        <w:shd w:val="clear" w:color="auto" w:fill="FFFFFF"/>
        <w:spacing w:before="0" w:beforeAutospacing="0" w:after="120" w:afterAutospacing="0" w:line="360" w:lineRule="atLeast"/>
        <w:ind w:firstLine="720"/>
        <w:jc w:val="both"/>
        <w:rPr>
          <w:i/>
          <w:sz w:val="29"/>
          <w:szCs w:val="29"/>
          <w:shd w:val="clear" w:color="auto" w:fill="FFFFFF"/>
        </w:rPr>
      </w:pPr>
      <w:r w:rsidRPr="00247B10">
        <w:rPr>
          <w:sz w:val="29"/>
          <w:szCs w:val="29"/>
          <w:shd w:val="clear" w:color="auto" w:fill="FFFFFF"/>
        </w:rPr>
        <w:t>- Cán bộ lãnh đạo, quản lý các cấp.</w:t>
      </w:r>
    </w:p>
    <w:p w:rsidR="00DD0F29" w:rsidRPr="00247B10" w:rsidRDefault="00DD0F29" w:rsidP="004013F2">
      <w:pPr>
        <w:spacing w:after="120" w:line="360" w:lineRule="atLeast"/>
        <w:ind w:firstLine="720"/>
        <w:jc w:val="both"/>
        <w:rPr>
          <w:rFonts w:eastAsia="Times New Roman"/>
          <w:b/>
          <w:sz w:val="29"/>
          <w:szCs w:val="29"/>
        </w:rPr>
      </w:pPr>
      <w:r w:rsidRPr="00247B10">
        <w:rPr>
          <w:rFonts w:eastAsia="Times New Roman"/>
          <w:b/>
          <w:bCs/>
          <w:iCs/>
          <w:sz w:val="29"/>
          <w:szCs w:val="29"/>
        </w:rPr>
        <w:t>2.</w:t>
      </w:r>
      <w:r w:rsidRPr="00247B10">
        <w:rPr>
          <w:rFonts w:eastAsia="Times New Roman"/>
          <w:b/>
          <w:bCs/>
          <w:iCs/>
          <w:sz w:val="29"/>
          <w:szCs w:val="29"/>
          <w:lang w:val="vi-VN"/>
        </w:rPr>
        <w:t xml:space="preserve"> Nơi kiểm điểm</w:t>
      </w:r>
    </w:p>
    <w:p w:rsidR="00DD0F29" w:rsidRPr="00247B10" w:rsidRDefault="00DD0F29" w:rsidP="004013F2">
      <w:pPr>
        <w:spacing w:after="120" w:line="360" w:lineRule="atLeast"/>
        <w:ind w:firstLine="720"/>
        <w:jc w:val="both"/>
        <w:rPr>
          <w:rFonts w:eastAsia="Times New Roman"/>
          <w:b/>
          <w:bCs/>
          <w:i/>
          <w:sz w:val="29"/>
          <w:szCs w:val="29"/>
        </w:rPr>
      </w:pPr>
      <w:r w:rsidRPr="00247B10">
        <w:rPr>
          <w:rFonts w:eastAsia="Times New Roman"/>
          <w:b/>
          <w:bCs/>
          <w:i/>
          <w:sz w:val="29"/>
          <w:szCs w:val="29"/>
        </w:rPr>
        <w:t xml:space="preserve">2.1. Đối với tập thể </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iCs/>
          <w:sz w:val="29"/>
          <w:szCs w:val="29"/>
        </w:rPr>
        <w:lastRenderedPageBreak/>
        <w:t xml:space="preserve">Tập thể lãnh đạo, quản lý ở cấp nào thực hiện </w:t>
      </w:r>
      <w:r w:rsidRPr="00247B10">
        <w:rPr>
          <w:rFonts w:eastAsia="Times New Roman"/>
          <w:sz w:val="29"/>
          <w:szCs w:val="29"/>
        </w:rPr>
        <w:t>kiểm điểm ở cấp đó.</w:t>
      </w:r>
      <w:r w:rsidRPr="00247B10">
        <w:rPr>
          <w:rFonts w:eastAsia="Times New Roman"/>
          <w:iCs/>
          <w:sz w:val="29"/>
          <w:szCs w:val="29"/>
        </w:rPr>
        <w:t xml:space="preserve"> Kết hợp </w:t>
      </w:r>
      <w:r w:rsidRPr="00247B10">
        <w:rPr>
          <w:rFonts w:eastAsia="Times New Roman"/>
          <w:sz w:val="29"/>
          <w:szCs w:val="29"/>
        </w:rPr>
        <w:t xml:space="preserve">kiểm điểm </w:t>
      </w:r>
      <w:r w:rsidRPr="00247B10">
        <w:rPr>
          <w:rFonts w:eastAsia="Times New Roman"/>
          <w:iCs/>
          <w:sz w:val="29"/>
          <w:szCs w:val="29"/>
        </w:rPr>
        <w:t xml:space="preserve">tập </w:t>
      </w:r>
      <w:r w:rsidRPr="00247B10">
        <w:rPr>
          <w:rFonts w:eastAsia="Times New Roman"/>
          <w:iCs/>
          <w:sz w:val="29"/>
          <w:szCs w:val="29"/>
          <w:lang w:val="vi-VN"/>
        </w:rPr>
        <w:t>thể lãnh đạo</w:t>
      </w:r>
      <w:r w:rsidRPr="00247B10">
        <w:rPr>
          <w:rFonts w:eastAsia="Times New Roman"/>
          <w:iCs/>
          <w:sz w:val="29"/>
          <w:szCs w:val="29"/>
        </w:rPr>
        <w:t>, quản lý cơ quan, đơn vị</w:t>
      </w:r>
      <w:r w:rsidRPr="00247B10">
        <w:rPr>
          <w:rFonts w:eastAsia="Times New Roman"/>
          <w:sz w:val="29"/>
          <w:szCs w:val="29"/>
        </w:rPr>
        <w:t xml:space="preserve"> với kiểm điểm đảng đoàn, ban cán sự</w:t>
      </w:r>
      <w:r w:rsidRPr="00247B10">
        <w:rPr>
          <w:rFonts w:eastAsia="Times New Roman"/>
          <w:i/>
          <w:iCs/>
          <w:sz w:val="29"/>
          <w:szCs w:val="29"/>
        </w:rPr>
        <w:t xml:space="preserve"> </w:t>
      </w:r>
      <w:r w:rsidRPr="00247B10">
        <w:rPr>
          <w:rFonts w:eastAsia="Times New Roman"/>
          <w:iCs/>
          <w:sz w:val="29"/>
          <w:szCs w:val="29"/>
        </w:rPr>
        <w:t>đảng</w:t>
      </w:r>
      <w:r w:rsidRPr="00247B10">
        <w:rPr>
          <w:rFonts w:eastAsia="Times New Roman"/>
          <w:sz w:val="29"/>
          <w:szCs w:val="29"/>
        </w:rPr>
        <w:t>; với ban thường vụ đảng ủy của cơ quan, đơn vị (nếu các thành viên lãnh đạo đều trong ban thường vụ)</w:t>
      </w:r>
      <w:r w:rsidRPr="00247B10">
        <w:rPr>
          <w:rFonts w:eastAsia="Times New Roman"/>
          <w:iCs/>
          <w:sz w:val="29"/>
          <w:szCs w:val="29"/>
        </w:rPr>
        <w:t>.</w:t>
      </w:r>
      <w:r w:rsidRPr="00247B10">
        <w:rPr>
          <w:rFonts w:eastAsia="Times New Roman"/>
          <w:sz w:val="29"/>
          <w:szCs w:val="29"/>
        </w:rPr>
        <w:t xml:space="preserve"> </w:t>
      </w:r>
    </w:p>
    <w:p w:rsidR="00DD0F29" w:rsidRPr="00247B10" w:rsidRDefault="00DD0F29" w:rsidP="004013F2">
      <w:pPr>
        <w:spacing w:after="120" w:line="360" w:lineRule="atLeast"/>
        <w:ind w:firstLine="720"/>
        <w:jc w:val="both"/>
        <w:rPr>
          <w:rFonts w:eastAsia="Times New Roman"/>
          <w:b/>
          <w:bCs/>
          <w:i/>
          <w:sz w:val="29"/>
          <w:szCs w:val="29"/>
        </w:rPr>
      </w:pPr>
      <w:r w:rsidRPr="00247B10">
        <w:rPr>
          <w:rFonts w:eastAsia="Times New Roman"/>
          <w:b/>
          <w:bCs/>
          <w:i/>
          <w:sz w:val="29"/>
          <w:szCs w:val="29"/>
        </w:rPr>
        <w:t>2.2. Đối với cá nhân</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i/>
          <w:sz w:val="29"/>
          <w:szCs w:val="29"/>
        </w:rPr>
        <w:t xml:space="preserve">- </w:t>
      </w:r>
      <w:r w:rsidRPr="00247B10">
        <w:rPr>
          <w:rFonts w:eastAsia="Times New Roman"/>
          <w:sz w:val="29"/>
          <w:szCs w:val="29"/>
        </w:rPr>
        <w:t>Đảng viên kiểm điểm ở chi bộ nơi sinh hoạt.</w:t>
      </w:r>
    </w:p>
    <w:p w:rsidR="00DD0F29" w:rsidRPr="00247B10" w:rsidRDefault="00DD0F29" w:rsidP="004013F2">
      <w:pPr>
        <w:spacing w:after="120" w:line="360" w:lineRule="atLeast"/>
        <w:ind w:firstLine="720"/>
        <w:jc w:val="both"/>
        <w:rPr>
          <w:rFonts w:eastAsia="Times New Roman"/>
          <w:i/>
          <w:sz w:val="29"/>
          <w:szCs w:val="29"/>
        </w:rPr>
      </w:pPr>
      <w:r w:rsidRPr="00247B10">
        <w:rPr>
          <w:rFonts w:eastAsia="Times New Roman"/>
          <w:sz w:val="29"/>
          <w:szCs w:val="29"/>
        </w:rPr>
        <w:t>- Đối với đảng viên giữ chức vụ lãnh đạo, quản lý ngoài kiểm điểm ở chi bộ nơi sinh hoạt còn thực hiện kiểm điểm như sau</w:t>
      </w:r>
      <w:r w:rsidRPr="00247B10">
        <w:rPr>
          <w:sz w:val="29"/>
          <w:szCs w:val="29"/>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w:t>
      </w:r>
      <w:r w:rsidRPr="00247B10">
        <w:rPr>
          <w:rFonts w:eastAsia="Times New Roman"/>
          <w:sz w:val="29"/>
          <w:szCs w:val="29"/>
          <w:lang w:val="vi-VN"/>
        </w:rPr>
        <w:t xml:space="preserve"> Các đồng chí Ủy viên Bộ Chính trị, Bí thư Trung ương Đảng kiểm điểm trước tập thể Bộ Chính trị, Ban Bí thư; trước tập thể lãnh đạo</w:t>
      </w:r>
      <w:r w:rsidRPr="00247B10">
        <w:rPr>
          <w:rFonts w:eastAsia="Times New Roman"/>
          <w:sz w:val="29"/>
          <w:szCs w:val="29"/>
        </w:rPr>
        <w:t>, quản lý</w:t>
      </w:r>
      <w:r w:rsidRPr="00247B10">
        <w:rPr>
          <w:rFonts w:eastAsia="Times New Roman"/>
          <w:sz w:val="29"/>
          <w:szCs w:val="29"/>
          <w:lang w:val="vi-VN"/>
        </w:rPr>
        <w:t xml:space="preserve"> cơ quan, đơn vị mà mình là thành viên.</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w:t>
      </w:r>
      <w:r w:rsidRPr="00247B10">
        <w:rPr>
          <w:rFonts w:eastAsia="Times New Roman"/>
          <w:sz w:val="29"/>
          <w:szCs w:val="29"/>
          <w:lang w:val="vi-VN"/>
        </w:rPr>
        <w:t xml:space="preserve"> Các đồng chí Ủy viên Ban Chấp hành Trung ương</w:t>
      </w:r>
      <w:r w:rsidRPr="00247B10">
        <w:rPr>
          <w:rFonts w:eastAsia="Times New Roman"/>
          <w:sz w:val="29"/>
          <w:szCs w:val="29"/>
        </w:rPr>
        <w:t>,</w:t>
      </w:r>
      <w:r w:rsidRPr="00247B10">
        <w:rPr>
          <w:rFonts w:eastAsia="Times New Roman"/>
          <w:sz w:val="29"/>
          <w:szCs w:val="29"/>
          <w:lang w:val="vi-VN"/>
        </w:rPr>
        <w:t xml:space="preserve"> Ủy viên dự khuyết </w:t>
      </w:r>
      <w:r w:rsidRPr="00247B10">
        <w:rPr>
          <w:rFonts w:eastAsia="Times New Roman"/>
          <w:sz w:val="29"/>
          <w:szCs w:val="29"/>
        </w:rPr>
        <w:t xml:space="preserve">Ban Chấp hành </w:t>
      </w:r>
      <w:r w:rsidRPr="00247B10">
        <w:rPr>
          <w:rFonts w:eastAsia="Times New Roman"/>
          <w:sz w:val="29"/>
          <w:szCs w:val="29"/>
          <w:lang w:val="vi-VN"/>
        </w:rPr>
        <w:t xml:space="preserve">Trung ương kiểm điểm trước ban thường vụ cấp ủy </w:t>
      </w:r>
      <w:r w:rsidRPr="00247B10">
        <w:rPr>
          <w:rFonts w:eastAsia="Times New Roman"/>
          <w:sz w:val="29"/>
          <w:szCs w:val="29"/>
        </w:rPr>
        <w:t>mà mình tham gia;</w:t>
      </w:r>
      <w:r w:rsidRPr="00247B10">
        <w:rPr>
          <w:rFonts w:eastAsia="Times New Roman"/>
          <w:sz w:val="29"/>
          <w:szCs w:val="29"/>
          <w:lang w:val="vi-VN"/>
        </w:rPr>
        <w:t xml:space="preserve"> ban cán sự đảng, đảng đoàn</w:t>
      </w:r>
      <w:r w:rsidRPr="00247B10">
        <w:rPr>
          <w:rFonts w:eastAsia="Times New Roman"/>
          <w:sz w:val="29"/>
          <w:szCs w:val="29"/>
        </w:rPr>
        <w:t xml:space="preserve"> hoặc </w:t>
      </w:r>
      <w:r w:rsidRPr="00247B10">
        <w:rPr>
          <w:rFonts w:eastAsia="Times New Roman"/>
          <w:sz w:val="29"/>
          <w:szCs w:val="29"/>
          <w:lang w:val="vi-VN"/>
        </w:rPr>
        <w:t>tập thể lãnh đạo</w:t>
      </w:r>
      <w:r w:rsidRPr="00247B10">
        <w:rPr>
          <w:rFonts w:eastAsia="Times New Roman"/>
          <w:sz w:val="29"/>
          <w:szCs w:val="29"/>
        </w:rPr>
        <w:t>, quản lý</w:t>
      </w:r>
      <w:r w:rsidRPr="00247B10">
        <w:rPr>
          <w:rFonts w:eastAsia="Times New Roman"/>
          <w:sz w:val="29"/>
          <w:szCs w:val="29"/>
          <w:lang w:val="vi-VN"/>
        </w:rPr>
        <w:t xml:space="preserve"> cơ quan, đơn vị mà mình là thành viên.</w:t>
      </w:r>
      <w:r w:rsidRPr="00247B10">
        <w:rPr>
          <w:rFonts w:eastAsia="Times New Roman"/>
          <w:sz w:val="29"/>
          <w:szCs w:val="29"/>
        </w:rPr>
        <w:t xml:space="preserve"> </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w:t>
      </w:r>
      <w:r w:rsidRPr="00247B10">
        <w:rPr>
          <w:rFonts w:eastAsia="Times New Roman"/>
          <w:sz w:val="29"/>
          <w:szCs w:val="29"/>
          <w:lang w:val="vi-VN"/>
        </w:rPr>
        <w:t xml:space="preserve"> Các đồng chí ủy viên ban cán sự đảng, đảng đoàn, Bí thư Trung ương Đoàn Thanh niên Cộng sản Hồ Chí Minh, lãnh đạo các tổ chức, cơ quan, đơn vị ở Trung ương kiểm điểm trước ban cán sự đảng, đảng đoàn, tập thể lãnh đạo</w:t>
      </w:r>
      <w:r w:rsidRPr="00247B10">
        <w:rPr>
          <w:rFonts w:eastAsia="Times New Roman"/>
          <w:sz w:val="29"/>
          <w:szCs w:val="29"/>
        </w:rPr>
        <w:t>, quản lý</w:t>
      </w:r>
      <w:r w:rsidRPr="00247B10">
        <w:rPr>
          <w:rFonts w:eastAsia="Times New Roman"/>
          <w:sz w:val="29"/>
          <w:szCs w:val="29"/>
          <w:lang w:val="vi-VN"/>
        </w:rPr>
        <w:t xml:space="preserve"> các tổ chức, cơ quan, đơn vị mà mình là thành viên.</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w:t>
      </w:r>
      <w:r w:rsidRPr="00247B10">
        <w:rPr>
          <w:rFonts w:eastAsia="Times New Roman"/>
          <w:sz w:val="29"/>
          <w:szCs w:val="29"/>
          <w:lang w:val="vi-VN"/>
        </w:rPr>
        <w:t xml:space="preserve"> Các đồng chí ủy viên ban thường vụ cấp ủy cấp tỉnh, cấp huyện và tương đương kiểm điểm trước tập thể ban thường vụ; trước tập thể lãnh đạo</w:t>
      </w:r>
      <w:r w:rsidRPr="00247B10">
        <w:rPr>
          <w:rFonts w:eastAsia="Times New Roman"/>
          <w:sz w:val="29"/>
          <w:szCs w:val="29"/>
        </w:rPr>
        <w:t>, quản lý</w:t>
      </w:r>
      <w:r w:rsidRPr="00247B10">
        <w:rPr>
          <w:rFonts w:eastAsia="Times New Roman"/>
          <w:sz w:val="29"/>
          <w:szCs w:val="29"/>
          <w:lang w:val="vi-VN"/>
        </w:rPr>
        <w:t xml:space="preserve"> cơ quan, đơn vị mà mình là thành viên. Các đồng chí ủy viên ban chấp hành đảng bộ cấp tỉnh, cấp huyện và tương đương kiểm điểm trước tập thể lãnh đạo</w:t>
      </w:r>
      <w:r w:rsidRPr="00247B10">
        <w:rPr>
          <w:rFonts w:eastAsia="Times New Roman"/>
          <w:sz w:val="29"/>
          <w:szCs w:val="29"/>
        </w:rPr>
        <w:t>, quản lý</w:t>
      </w:r>
      <w:r w:rsidRPr="00247B10">
        <w:rPr>
          <w:rFonts w:eastAsia="Times New Roman"/>
          <w:sz w:val="29"/>
          <w:szCs w:val="29"/>
          <w:lang w:val="vi-VN"/>
        </w:rPr>
        <w:t xml:space="preserve"> tổ chức, cơ quan, đơn vị nơi </w:t>
      </w:r>
      <w:r w:rsidRPr="00247B10">
        <w:rPr>
          <w:rFonts w:eastAsia="Times New Roman"/>
          <w:sz w:val="29"/>
          <w:szCs w:val="29"/>
        </w:rPr>
        <w:t>làm việc</w:t>
      </w:r>
      <w:r w:rsidRPr="00247B10">
        <w:rPr>
          <w:rFonts w:eastAsia="Times New Roman"/>
          <w:sz w:val="29"/>
          <w:szCs w:val="29"/>
          <w:lang w:val="vi-VN"/>
        </w:rPr>
        <w:t>.</w:t>
      </w:r>
    </w:p>
    <w:p w:rsidR="00DD0F29" w:rsidRPr="00247B10" w:rsidRDefault="00DD0F29" w:rsidP="004013F2">
      <w:pPr>
        <w:spacing w:after="120" w:line="360" w:lineRule="atLeast"/>
        <w:ind w:firstLine="720"/>
        <w:jc w:val="both"/>
        <w:rPr>
          <w:b/>
          <w:sz w:val="29"/>
          <w:szCs w:val="29"/>
        </w:rPr>
      </w:pPr>
      <w:r w:rsidRPr="00247B10">
        <w:rPr>
          <w:rFonts w:eastAsia="Times New Roman"/>
          <w:sz w:val="29"/>
          <w:szCs w:val="29"/>
        </w:rPr>
        <w:t>+</w:t>
      </w:r>
      <w:r w:rsidRPr="00247B10">
        <w:rPr>
          <w:rFonts w:eastAsia="Times New Roman"/>
          <w:sz w:val="29"/>
          <w:szCs w:val="29"/>
          <w:lang w:val="vi-VN"/>
        </w:rPr>
        <w:t xml:space="preserve"> Các đồng chí </w:t>
      </w:r>
      <w:r w:rsidRPr="00247B10">
        <w:rPr>
          <w:rFonts w:eastAsia="Times New Roman"/>
          <w:sz w:val="29"/>
          <w:szCs w:val="29"/>
        </w:rPr>
        <w:t xml:space="preserve">cấp </w:t>
      </w:r>
      <w:r w:rsidRPr="00247B10">
        <w:rPr>
          <w:rFonts w:eastAsia="Times New Roman"/>
          <w:sz w:val="29"/>
          <w:szCs w:val="29"/>
          <w:lang w:val="vi-VN"/>
        </w:rPr>
        <w:t>ủy viên</w:t>
      </w:r>
      <w:r w:rsidRPr="00247B10">
        <w:rPr>
          <w:rFonts w:eastAsia="Times New Roman"/>
          <w:sz w:val="29"/>
          <w:szCs w:val="29"/>
        </w:rPr>
        <w:t xml:space="preserve"> cơ sở</w:t>
      </w:r>
      <w:r w:rsidRPr="00247B10">
        <w:rPr>
          <w:rFonts w:eastAsia="Times New Roman"/>
          <w:sz w:val="29"/>
          <w:szCs w:val="29"/>
          <w:lang w:val="vi-VN"/>
        </w:rPr>
        <w:t xml:space="preserve"> kiểm điểm trước tập thể ban chấp hành và tập thể lãnh đạo nơi mình là thành viên</w:t>
      </w:r>
      <w:r w:rsidRPr="00247B10">
        <w:rPr>
          <w:rFonts w:eastAsia="Times New Roman"/>
          <w:sz w:val="29"/>
          <w:szCs w:val="29"/>
        </w:rPr>
        <w:t>.</w:t>
      </w:r>
      <w:r w:rsidRPr="00247B10">
        <w:rPr>
          <w:rFonts w:eastAsia="Times New Roman"/>
          <w:sz w:val="29"/>
          <w:szCs w:val="29"/>
          <w:lang w:val="vi-VN"/>
        </w:rPr>
        <w:t xml:space="preserve"> </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Đảng viên</w:t>
      </w:r>
      <w:r w:rsidRPr="00247B10">
        <w:rPr>
          <w:rFonts w:eastAsia="Times New Roman"/>
          <w:sz w:val="29"/>
          <w:szCs w:val="29"/>
          <w:lang w:val="vi-VN"/>
        </w:rPr>
        <w:t xml:space="preserve"> giữ </w:t>
      </w:r>
      <w:r w:rsidRPr="00247B10">
        <w:rPr>
          <w:rFonts w:eastAsia="Times New Roman"/>
          <w:sz w:val="29"/>
          <w:szCs w:val="29"/>
        </w:rPr>
        <w:t xml:space="preserve">từ ba </w:t>
      </w:r>
      <w:r w:rsidRPr="00247B10">
        <w:rPr>
          <w:rFonts w:eastAsia="Times New Roman"/>
          <w:sz w:val="29"/>
          <w:szCs w:val="29"/>
          <w:lang w:val="vi-VN"/>
        </w:rPr>
        <w:t xml:space="preserve">chức vụ lãnh đạo, quản lý </w:t>
      </w:r>
      <w:r w:rsidRPr="00247B10">
        <w:rPr>
          <w:rFonts w:eastAsia="Times New Roman"/>
          <w:sz w:val="29"/>
          <w:szCs w:val="29"/>
        </w:rPr>
        <w:t xml:space="preserve">trở lên, </w:t>
      </w:r>
      <w:r w:rsidRPr="00247B10">
        <w:rPr>
          <w:rFonts w:eastAsia="Times New Roman"/>
          <w:sz w:val="29"/>
          <w:szCs w:val="29"/>
          <w:lang w:val="vi-VN"/>
        </w:rPr>
        <w:t xml:space="preserve">ngoài kiểm điểm ở </w:t>
      </w:r>
      <w:r w:rsidRPr="00247B10">
        <w:rPr>
          <w:rFonts w:eastAsia="Times New Roman"/>
          <w:sz w:val="29"/>
          <w:szCs w:val="29"/>
        </w:rPr>
        <w:t>các</w:t>
      </w:r>
      <w:r w:rsidRPr="00247B10">
        <w:rPr>
          <w:rFonts w:eastAsia="Times New Roman"/>
          <w:sz w:val="29"/>
          <w:szCs w:val="29"/>
          <w:lang w:val="vi-VN"/>
        </w:rPr>
        <w:t xml:space="preserve"> nơi n</w:t>
      </w:r>
      <w:r w:rsidRPr="00247B10">
        <w:rPr>
          <w:rFonts w:eastAsia="Times New Roman"/>
          <w:sz w:val="29"/>
          <w:szCs w:val="29"/>
        </w:rPr>
        <w:t>êu</w:t>
      </w:r>
      <w:r w:rsidRPr="00247B10">
        <w:rPr>
          <w:rFonts w:eastAsia="Times New Roman"/>
          <w:sz w:val="29"/>
          <w:szCs w:val="29"/>
          <w:lang w:val="vi-VN"/>
        </w:rPr>
        <w:t xml:space="preserve"> trên</w:t>
      </w:r>
      <w:r w:rsidRPr="00247B10">
        <w:rPr>
          <w:rFonts w:eastAsia="Times New Roman"/>
          <w:sz w:val="29"/>
          <w:szCs w:val="29"/>
        </w:rPr>
        <w:t xml:space="preserve">, có thể kiểm điểm ở nơi khác (nếu cần) do </w:t>
      </w:r>
      <w:r w:rsidRPr="00247B10">
        <w:rPr>
          <w:rFonts w:eastAsia="Times New Roman"/>
          <w:sz w:val="29"/>
          <w:szCs w:val="29"/>
          <w:lang w:val="vi-VN"/>
        </w:rPr>
        <w:t>cấp có thẩm quyền quyết định</w:t>
      </w:r>
      <w:r w:rsidRPr="00247B10">
        <w:rPr>
          <w:rFonts w:eastAsia="Times New Roman"/>
          <w:sz w:val="29"/>
          <w:szCs w:val="29"/>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Cán bộ</w:t>
      </w:r>
      <w:r w:rsidRPr="00247B10">
        <w:rPr>
          <w:sz w:val="29"/>
          <w:szCs w:val="29"/>
        </w:rPr>
        <w:t xml:space="preserve"> lãnh đạo, quản lý ở nơi thực hiện chế độ thủ trưởng thì kiểm điểm trước hội nghị cán bộ chủ chốt hoặc toàn thể cán bộ, công chức, viên chức cơ quan, đơn vị nơi làm việc.</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Cán bộ lãnh đạo, quản lý chưa là đảng viên thì kiểm điểm ở tập thể lãnh đạo, quản lý mà mình là thành viên.</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iCs/>
          <w:sz w:val="29"/>
          <w:szCs w:val="29"/>
        </w:rPr>
        <w:lastRenderedPageBreak/>
        <w:t>- N</w:t>
      </w:r>
      <w:r w:rsidRPr="00247B10">
        <w:rPr>
          <w:rFonts w:eastAsia="Times New Roman"/>
          <w:iCs/>
          <w:sz w:val="29"/>
          <w:szCs w:val="29"/>
          <w:lang w:val="vi-VN"/>
        </w:rPr>
        <w:t xml:space="preserve">ơi kiểm điểm của cán bộ lãnh đạo, quản lý khác ở cấp tỉnh, </w:t>
      </w:r>
      <w:r w:rsidRPr="00247B10">
        <w:rPr>
          <w:rFonts w:eastAsia="Times New Roman"/>
          <w:iCs/>
          <w:sz w:val="29"/>
          <w:szCs w:val="29"/>
        </w:rPr>
        <w:t xml:space="preserve">cấp </w:t>
      </w:r>
      <w:r w:rsidRPr="00247B10">
        <w:rPr>
          <w:rFonts w:eastAsia="Times New Roman"/>
          <w:iCs/>
          <w:sz w:val="29"/>
          <w:szCs w:val="29"/>
          <w:lang w:val="vi-VN"/>
        </w:rPr>
        <w:t xml:space="preserve">huyện và </w:t>
      </w:r>
      <w:r w:rsidRPr="00247B10">
        <w:rPr>
          <w:rFonts w:eastAsia="Times New Roman"/>
          <w:iCs/>
          <w:sz w:val="29"/>
          <w:szCs w:val="29"/>
        </w:rPr>
        <w:t xml:space="preserve">cấp </w:t>
      </w:r>
      <w:r w:rsidRPr="00247B10">
        <w:rPr>
          <w:rFonts w:eastAsia="Times New Roman"/>
          <w:iCs/>
          <w:sz w:val="29"/>
          <w:szCs w:val="29"/>
          <w:lang w:val="vi-VN"/>
        </w:rPr>
        <w:t>cơ sở do tỉnh ủy, thành ủy, đảng ủy trực thuộc Trung ương quy định</w:t>
      </w:r>
      <w:r w:rsidRPr="00247B10">
        <w:rPr>
          <w:rFonts w:eastAsia="Times New Roman"/>
          <w:iCs/>
          <w:sz w:val="29"/>
          <w:szCs w:val="29"/>
        </w:rPr>
        <w:t>.</w:t>
      </w:r>
    </w:p>
    <w:p w:rsidR="00DD0F29" w:rsidRPr="00247B10" w:rsidRDefault="00DD0F29" w:rsidP="004013F2">
      <w:pPr>
        <w:spacing w:after="120" w:line="360" w:lineRule="atLeast"/>
        <w:ind w:firstLine="720"/>
        <w:jc w:val="both"/>
        <w:rPr>
          <w:rFonts w:eastAsia="Times New Roman"/>
          <w:b/>
          <w:bCs/>
          <w:sz w:val="29"/>
          <w:szCs w:val="29"/>
        </w:rPr>
      </w:pPr>
      <w:r w:rsidRPr="00247B10">
        <w:rPr>
          <w:rFonts w:eastAsia="Times New Roman"/>
          <w:b/>
          <w:bCs/>
          <w:sz w:val="29"/>
          <w:szCs w:val="29"/>
        </w:rPr>
        <w:t>3.</w:t>
      </w:r>
      <w:r w:rsidRPr="00247B10">
        <w:rPr>
          <w:rFonts w:eastAsia="Times New Roman"/>
          <w:b/>
          <w:bCs/>
          <w:sz w:val="29"/>
          <w:szCs w:val="29"/>
          <w:lang w:val="vi-VN"/>
        </w:rPr>
        <w:t xml:space="preserve"> Nội dung kiểm điểm</w:t>
      </w:r>
    </w:p>
    <w:p w:rsidR="00DD0F29" w:rsidRPr="00247B10" w:rsidRDefault="00DD0F29" w:rsidP="004013F2">
      <w:pPr>
        <w:spacing w:after="120" w:line="360" w:lineRule="atLeast"/>
        <w:ind w:firstLine="720"/>
        <w:jc w:val="both"/>
        <w:rPr>
          <w:b/>
          <w:sz w:val="29"/>
          <w:szCs w:val="29"/>
        </w:rPr>
      </w:pPr>
      <w:r w:rsidRPr="00247B10">
        <w:rPr>
          <w:rFonts w:eastAsia="Times New Roman"/>
          <w:b/>
          <w:bCs/>
          <w:i/>
          <w:sz w:val="29"/>
          <w:szCs w:val="29"/>
        </w:rPr>
        <w:t>3.1. Đối với tập thể</w:t>
      </w:r>
      <w:r w:rsidRPr="00247B10">
        <w:rPr>
          <w:sz w:val="29"/>
          <w:szCs w:val="29"/>
        </w:rPr>
        <w:t xml:space="preserve"> </w:t>
      </w:r>
      <w:r w:rsidRPr="00247B10">
        <w:rPr>
          <w:b/>
          <w:i/>
          <w:sz w:val="29"/>
          <w:szCs w:val="29"/>
        </w:rPr>
        <w:t>lãnh đạo, quản lý</w:t>
      </w:r>
    </w:p>
    <w:p w:rsidR="00DD0F29" w:rsidRPr="004013F2" w:rsidRDefault="00DD0F29" w:rsidP="004013F2">
      <w:pPr>
        <w:pStyle w:val="NormalWeb"/>
        <w:shd w:val="clear" w:color="auto" w:fill="FFFFFF"/>
        <w:spacing w:before="0" w:beforeAutospacing="0" w:after="120" w:afterAutospacing="0" w:line="360" w:lineRule="atLeast"/>
        <w:ind w:firstLine="720"/>
        <w:jc w:val="both"/>
        <w:rPr>
          <w:spacing w:val="-4"/>
          <w:sz w:val="29"/>
          <w:szCs w:val="29"/>
          <w:shd w:val="clear" w:color="auto" w:fill="FFFFFF"/>
        </w:rPr>
      </w:pPr>
      <w:r w:rsidRPr="004013F2">
        <w:rPr>
          <w:spacing w:val="-4"/>
          <w:sz w:val="29"/>
          <w:szCs w:val="29"/>
          <w:shd w:val="clear" w:color="auto" w:fill="FFFFFF"/>
        </w:rPr>
        <w:t>- Việc quán triệt, tổ chức thực hiện các chủ trương, đường lối của Đảng, chính sách, pháp luật của Nhà nước, nghị quyết, chỉ thị, quyết định, kết luận của cấp trên.</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xml:space="preserve">- Kết quả thực hiện các chương trình, kế hoạch công tác năm của địa phương, cơ quan, đơn vị; các chỉ tiêu, nhiệm vụ do cấp có thẩm quyền giao, phê duyệt trong năm được lượng hóa bằng sản phẩm (nếu có). </w:t>
      </w:r>
    </w:p>
    <w:p w:rsidR="00DD0F29" w:rsidRPr="00247B10" w:rsidRDefault="00DD0F29" w:rsidP="004013F2">
      <w:pPr>
        <w:pStyle w:val="NormalWeb"/>
        <w:shd w:val="clear" w:color="auto" w:fill="FFFFFF"/>
        <w:spacing w:before="0" w:beforeAutospacing="0" w:after="120" w:afterAutospacing="0" w:line="360" w:lineRule="atLeast"/>
        <w:ind w:firstLine="720"/>
        <w:jc w:val="both"/>
        <w:rPr>
          <w:color w:val="000000" w:themeColor="text1"/>
          <w:sz w:val="29"/>
          <w:szCs w:val="29"/>
          <w:shd w:val="clear" w:color="auto" w:fill="FFFFFF"/>
        </w:rPr>
      </w:pPr>
      <w:r w:rsidRPr="00247B10">
        <w:rPr>
          <w:color w:val="000000" w:themeColor="text1"/>
          <w:sz w:val="29"/>
          <w:szCs w:val="29"/>
          <w:shd w:val="clear" w:color="auto" w:fill="FFFFFF"/>
        </w:rPr>
        <w:t xml:space="preserve">- </w:t>
      </w:r>
      <w:r w:rsidRPr="00247B10">
        <w:rPr>
          <w:color w:val="000000" w:themeColor="text1"/>
          <w:sz w:val="29"/>
          <w:szCs w:val="29"/>
        </w:rPr>
        <w:t>Việc thực hiện nguyên tắc tập trung dân chủ và</w:t>
      </w:r>
      <w:r w:rsidRPr="00247B10">
        <w:rPr>
          <w:color w:val="000000" w:themeColor="text1"/>
          <w:sz w:val="29"/>
          <w:szCs w:val="29"/>
          <w:shd w:val="clear" w:color="auto" w:fill="FFFFFF"/>
        </w:rPr>
        <w:t xml:space="preserve"> </w:t>
      </w:r>
      <w:r w:rsidRPr="00247B10">
        <w:rPr>
          <w:color w:val="000000" w:themeColor="text1"/>
          <w:sz w:val="29"/>
          <w:szCs w:val="29"/>
        </w:rPr>
        <w:t>các quy định, quy chế làm việc</w:t>
      </w:r>
      <w:r w:rsidRPr="00247B10">
        <w:rPr>
          <w:color w:val="000000" w:themeColor="text1"/>
          <w:sz w:val="29"/>
          <w:szCs w:val="29"/>
          <w:shd w:val="clear" w:color="auto" w:fill="FFFFFF"/>
        </w:rPr>
        <w:t>.</w:t>
      </w:r>
    </w:p>
    <w:p w:rsidR="00DD0F29" w:rsidRPr="00247B10" w:rsidRDefault="00DD0F29" w:rsidP="004013F2">
      <w:pPr>
        <w:pStyle w:val="NormalWeb"/>
        <w:spacing w:before="0" w:beforeAutospacing="0" w:after="120" w:afterAutospacing="0" w:line="360" w:lineRule="atLeast"/>
        <w:ind w:firstLine="720"/>
        <w:jc w:val="both"/>
        <w:rPr>
          <w:sz w:val="29"/>
          <w:szCs w:val="29"/>
          <w:shd w:val="clear" w:color="auto" w:fill="FFFFFF"/>
        </w:rPr>
      </w:pPr>
      <w:r w:rsidRPr="00247B10">
        <w:rPr>
          <w:sz w:val="29"/>
          <w:szCs w:val="29"/>
        </w:rPr>
        <w:t xml:space="preserve">- Việc đấu tranh ngăn chặn, đẩy lùi những biểu hiện </w:t>
      </w:r>
      <w:r w:rsidRPr="00247B10">
        <w:rPr>
          <w:sz w:val="29"/>
          <w:szCs w:val="29"/>
          <w:shd w:val="clear" w:color="auto" w:fill="FFFFFF"/>
        </w:rPr>
        <w:t xml:space="preserve">suy thoái về tư tưởng chính trị, đạo đức, lối sống, </w:t>
      </w:r>
      <w:r w:rsidR="00146BEF" w:rsidRPr="00247B10">
        <w:rPr>
          <w:sz w:val="29"/>
          <w:szCs w:val="29"/>
          <w:shd w:val="clear" w:color="auto" w:fill="FFFFFF"/>
        </w:rPr>
        <w:t>“tự diễn biến”</w:t>
      </w:r>
      <w:r w:rsidRPr="00247B10">
        <w:rPr>
          <w:sz w:val="29"/>
          <w:szCs w:val="29"/>
          <w:shd w:val="clear" w:color="auto" w:fill="FFFFFF"/>
        </w:rPr>
        <w:t xml:space="preserve">, </w:t>
      </w:r>
      <w:r w:rsidR="00146BEF" w:rsidRPr="00247B10">
        <w:rPr>
          <w:sz w:val="29"/>
          <w:szCs w:val="29"/>
          <w:shd w:val="clear" w:color="auto" w:fill="FFFFFF"/>
        </w:rPr>
        <w:t>“tự chuyển hóa”</w:t>
      </w:r>
      <w:r w:rsidRPr="00247B10">
        <w:rPr>
          <w:sz w:val="29"/>
          <w:szCs w:val="29"/>
          <w:shd w:val="clear" w:color="auto" w:fill="FFFFFF"/>
        </w:rPr>
        <w:t xml:space="preserve"> trong nội bộ gắn với đẩy mạnh học tập và làm theo tư tưởng, đạo đức, phong cách Hồ Chí Minh và công tác </w:t>
      </w:r>
      <w:r w:rsidRPr="00247B10">
        <w:rPr>
          <w:sz w:val="29"/>
          <w:szCs w:val="29"/>
        </w:rPr>
        <w:t>đấu tranh phòng, chống tham nhũng, lãng phí</w:t>
      </w:r>
      <w:r w:rsidRPr="00247B10">
        <w:rPr>
          <w:sz w:val="29"/>
          <w:szCs w:val="29"/>
          <w:shd w:val="clear" w:color="auto" w:fill="FFFFFF"/>
        </w:rPr>
        <w:t>.</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rPr>
        <w:t>- Kết quả lãnh đạo, chỉ đạo, thực hiện công tác kiểm tra, giám sát, kỷ luật đảng và thi đua, khen thưởng.</w:t>
      </w:r>
    </w:p>
    <w:p w:rsidR="00DD0F29" w:rsidRPr="00247B10" w:rsidRDefault="00DD0F29" w:rsidP="004013F2">
      <w:pPr>
        <w:pStyle w:val="NormalWeb"/>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xml:space="preserve">- Kết quả khắc phục những hạn chế, khuyết điểm đã được cấp có thẩm quyền kết luận hoặc được chỉ ra ở kỳ kiểm điểm trước. </w:t>
      </w:r>
    </w:p>
    <w:p w:rsidR="00DD0F29" w:rsidRPr="00247B10" w:rsidRDefault="00DD0F29" w:rsidP="004013F2">
      <w:pPr>
        <w:pStyle w:val="NormalWeb"/>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Những vấn đề được gợi ý kiểm điểm (nếu có).</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Khi kiểm điểm phải làm rõ trách nhiệm của tập thể và mỗi thành viên, nhất là người đứng đầu trong từng hạn chế, khuyết điểm của tập thể và đề ra biện pháp khắc phục có tính khả thi.</w:t>
      </w:r>
    </w:p>
    <w:p w:rsidR="00DD0F29" w:rsidRPr="00247B10" w:rsidRDefault="00DD0F29" w:rsidP="004013F2">
      <w:pPr>
        <w:spacing w:after="120" w:line="360" w:lineRule="atLeast"/>
        <w:ind w:firstLine="720"/>
        <w:jc w:val="both"/>
        <w:rPr>
          <w:rFonts w:eastAsia="Times New Roman"/>
          <w:b/>
          <w:i/>
          <w:sz w:val="29"/>
          <w:szCs w:val="29"/>
        </w:rPr>
      </w:pPr>
      <w:r w:rsidRPr="00247B10">
        <w:rPr>
          <w:rFonts w:eastAsia="Times New Roman"/>
          <w:b/>
          <w:i/>
          <w:sz w:val="29"/>
          <w:szCs w:val="29"/>
        </w:rPr>
        <w:t>3.2. Đối với đảng viên và cán bộ lãnh đạo, quản lý</w:t>
      </w:r>
    </w:p>
    <w:p w:rsidR="00DD0F29" w:rsidRPr="00247B10" w:rsidRDefault="00DD0F29" w:rsidP="004013F2">
      <w:pPr>
        <w:spacing w:after="120" w:line="360" w:lineRule="atLeast"/>
        <w:ind w:firstLine="720"/>
        <w:jc w:val="both"/>
        <w:rPr>
          <w:rFonts w:eastAsia="Times New Roman"/>
          <w:bCs/>
          <w:i/>
          <w:sz w:val="29"/>
          <w:szCs w:val="29"/>
          <w:lang w:val="en"/>
        </w:rPr>
      </w:pPr>
      <w:r w:rsidRPr="00247B10">
        <w:rPr>
          <w:rFonts w:eastAsia="Times New Roman"/>
          <w:bCs/>
          <w:i/>
          <w:sz w:val="29"/>
          <w:szCs w:val="29"/>
          <w:lang w:val="en"/>
        </w:rPr>
        <w:t xml:space="preserve">a) Kiểm điểm đảng viên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Về tư tưởng chính trị, phẩm chất đạo đức, lối sống, ý thức tổ chức kỷ luật, tác phong, lề lối làm việc:</w:t>
      </w:r>
    </w:p>
    <w:p w:rsidR="00DD0F29" w:rsidRPr="00940162" w:rsidRDefault="00DD0F29" w:rsidP="004013F2">
      <w:pPr>
        <w:pStyle w:val="NormalWeb"/>
        <w:spacing w:before="0" w:beforeAutospacing="0" w:after="120" w:afterAutospacing="0" w:line="360" w:lineRule="atLeast"/>
        <w:ind w:firstLine="720"/>
        <w:jc w:val="both"/>
        <w:rPr>
          <w:spacing w:val="-2"/>
          <w:sz w:val="29"/>
          <w:szCs w:val="29"/>
        </w:rPr>
      </w:pPr>
      <w:r w:rsidRPr="00940162">
        <w:rPr>
          <w:spacing w:val="-2"/>
          <w:sz w:val="29"/>
          <w:szCs w:val="29"/>
        </w:rPr>
        <w:t>+</w:t>
      </w:r>
      <w:r w:rsidRPr="00940162">
        <w:rPr>
          <w:spacing w:val="-2"/>
          <w:sz w:val="29"/>
          <w:szCs w:val="29"/>
          <w:lang w:val="vi-VN"/>
        </w:rPr>
        <w:t xml:space="preserve"> </w:t>
      </w:r>
      <w:r w:rsidRPr="00940162">
        <w:rPr>
          <w:spacing w:val="-2"/>
          <w:sz w:val="29"/>
          <w:szCs w:val="29"/>
        </w:rPr>
        <w:t xml:space="preserve">Tư tưởng chính trị: 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lastRenderedPageBreak/>
        <w:t>+ Phẩm chất đạo đức, lối sống: Kết quả học tập và làm theo tư tưởng, đạo đức, phong cách Hồ Chí Minh; việc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Ý thức tổ chức kỷ luật: Việc chấp hành sự phân công của tổ chức; thực hiện quy định về những điều đảng viên không được làm và các nội quy, quy chế của địa phương, cơ quan, đơn vị; các nguyên tắc, chế độ sinh hoạt đảng và đóng đảng phí theo quy định; trách nhiệm nêu gương của đảng viên; gương mẫu thực hiện nghĩa vụ công dân và thường xuyên giữ mối liên hệ với chi ủy, đảng ủy cơ sở nơi cư trú.</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xml:space="preserve">+ Tác phong, lề lối làm việc: Năng động, sáng tạo, quyết liệt trong thực hiện nhiệm vụ; phương pháp làm việc khoa học, dân chủ, đúng nguyên tắc; tinh thần hợp tác, giúp đỡ đồng chí, đồng nghiệp. </w:t>
      </w:r>
    </w:p>
    <w:p w:rsidR="00DD0F29" w:rsidRPr="00247B10" w:rsidRDefault="00DD0F29" w:rsidP="004013F2">
      <w:pPr>
        <w:autoSpaceDE w:val="0"/>
        <w:autoSpaceDN w:val="0"/>
        <w:adjustRightInd w:val="0"/>
        <w:spacing w:after="120" w:line="360" w:lineRule="atLeast"/>
        <w:ind w:firstLine="720"/>
        <w:jc w:val="both"/>
        <w:rPr>
          <w:b/>
          <w:sz w:val="29"/>
          <w:szCs w:val="29"/>
        </w:rPr>
      </w:pPr>
      <w:r w:rsidRPr="00247B10">
        <w:rPr>
          <w:sz w:val="29"/>
          <w:szCs w:val="29"/>
        </w:rPr>
        <w:t>+ Liên hệ 27</w:t>
      </w:r>
      <w:r w:rsidRPr="00247B10">
        <w:rPr>
          <w:b/>
          <w:sz w:val="29"/>
          <w:szCs w:val="29"/>
        </w:rPr>
        <w:t xml:space="preserve"> </w:t>
      </w:r>
      <w:r w:rsidRPr="00247B10">
        <w:rPr>
          <w:sz w:val="29"/>
          <w:szCs w:val="29"/>
        </w:rPr>
        <w:t xml:space="preserve">biểu hiện về </w:t>
      </w:r>
      <w:r w:rsidRPr="00247B10">
        <w:rPr>
          <w:sz w:val="29"/>
          <w:szCs w:val="29"/>
          <w:shd w:val="clear" w:color="auto" w:fill="FFFFFF"/>
        </w:rPr>
        <w:t xml:space="preserve">suy thoái tư tưởng chính trị, đạo đức, lối sống, </w:t>
      </w:r>
      <w:r w:rsidR="00146BEF" w:rsidRPr="00247B10">
        <w:rPr>
          <w:sz w:val="29"/>
          <w:szCs w:val="29"/>
          <w:shd w:val="clear" w:color="auto" w:fill="FFFFFF"/>
        </w:rPr>
        <w:t>“tự diễn biến”</w:t>
      </w:r>
      <w:r w:rsidRPr="00247B10">
        <w:rPr>
          <w:sz w:val="29"/>
          <w:szCs w:val="29"/>
          <w:shd w:val="clear" w:color="auto" w:fill="FFFFFF"/>
        </w:rPr>
        <w:t xml:space="preserve">, </w:t>
      </w:r>
      <w:r w:rsidR="00146BEF" w:rsidRPr="00247B10">
        <w:rPr>
          <w:sz w:val="29"/>
          <w:szCs w:val="29"/>
          <w:shd w:val="clear" w:color="auto" w:fill="FFFFFF"/>
        </w:rPr>
        <w:t>“tự chuyển hóa”</w:t>
      </w:r>
      <w:r w:rsidRPr="00247B10">
        <w:rPr>
          <w:sz w:val="29"/>
          <w:szCs w:val="29"/>
          <w:shd w:val="clear" w:color="auto" w:fill="FFFFFF"/>
        </w:rPr>
        <w:t xml:space="preserve"> trong nội bộ.</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Về thực hiện chức trách, nhiệm vụ:</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Việc thực hiện nhiệm vụ đảng viên, quyền hạn và trách nhiệm đối với các chức vụ công tác (đảng, chính quyền, đoàn thể) theo quy định.</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Kết quả thực hiện các chỉ tiêu, nhiệm vụ được giao trong năm được lượng hóa bằng sản phẩm cụ thể.</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Trách nhiệm cá nhân liên quan đến kết quả, hạn chế, khuyết điểm ở lĩnh vực, địa phương, tổ chức, cơ quan, đơn vị do mình phụ trách.</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sz w:val="29"/>
          <w:szCs w:val="29"/>
          <w:lang w:val="en"/>
        </w:rPr>
        <w:t>- Việc thực hiện</w:t>
      </w:r>
      <w:r w:rsidRPr="00247B10">
        <w:rPr>
          <w:rFonts w:eastAsia="Times New Roman"/>
          <w:sz w:val="29"/>
          <w:szCs w:val="29"/>
        </w:rPr>
        <w:t xml:space="preserve"> cam kết tu dưỡng, rèn luyện, phấn đấu hằng năm.</w:t>
      </w:r>
    </w:p>
    <w:p w:rsidR="00DD0F29" w:rsidRPr="00247B10" w:rsidRDefault="00DD0F29" w:rsidP="004013F2">
      <w:pPr>
        <w:pStyle w:val="NormalWeb"/>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xml:space="preserve">- Kết quả khắc phục những hạn chế, khuyết điểm đã được cấp có thẩm quyền kết luận hoặc chỉ ra ở kỳ kiểm điểm trước. </w:t>
      </w:r>
    </w:p>
    <w:p w:rsidR="00DD0F29" w:rsidRPr="00247B10" w:rsidRDefault="00DD0F29" w:rsidP="004013F2">
      <w:pPr>
        <w:pStyle w:val="NormalWeb"/>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Những vấn đề được gợi ý kiểm điểm (nếu có).</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i/>
          <w:sz w:val="29"/>
          <w:szCs w:val="29"/>
        </w:rPr>
        <w:t xml:space="preserve"> Đối với đảng viên là công chức, viên chức và những người khác hưởng lương từ ngân sách nhà nước</w:t>
      </w:r>
      <w:r w:rsidRPr="00247B10">
        <w:rPr>
          <w:sz w:val="29"/>
          <w:szCs w:val="29"/>
        </w:rPr>
        <w:t>: Khi kiểm điểm cần đi sâu làm rõ về khối lượng, chất lượng, tiến độ, hiệu quả thực hiện nhiệm vụ được giao; tinh thần đổi mới, sáng tạo, tự chịu trách nhiệm; ý thức, thái độ phục vụ nhân dân.</w:t>
      </w:r>
    </w:p>
    <w:p w:rsidR="00DD0F29" w:rsidRPr="00247B10" w:rsidRDefault="00DD0F29" w:rsidP="004013F2">
      <w:pPr>
        <w:spacing w:after="120" w:line="360" w:lineRule="atLeast"/>
        <w:ind w:firstLine="720"/>
        <w:jc w:val="both"/>
        <w:rPr>
          <w:rFonts w:eastAsia="Times New Roman"/>
          <w:bCs/>
          <w:i/>
          <w:sz w:val="29"/>
          <w:szCs w:val="29"/>
          <w:lang w:val="en"/>
        </w:rPr>
      </w:pPr>
      <w:r w:rsidRPr="00247B10">
        <w:rPr>
          <w:rFonts w:eastAsia="Times New Roman"/>
          <w:bCs/>
          <w:i/>
          <w:sz w:val="29"/>
          <w:szCs w:val="29"/>
          <w:lang w:val="en"/>
        </w:rPr>
        <w:t xml:space="preserve">b) Kiểm điểm cán bộ lãnh đạo, quản lý </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sz w:val="29"/>
          <w:szCs w:val="29"/>
          <w:lang w:val="vi-VN"/>
        </w:rPr>
        <w:t xml:space="preserve">Ngoài những nội dung nêu tại khoản </w:t>
      </w:r>
      <w:r w:rsidRPr="00247B10">
        <w:rPr>
          <w:rFonts w:eastAsia="Times New Roman"/>
          <w:iCs/>
          <w:sz w:val="29"/>
          <w:szCs w:val="29"/>
          <w:lang w:val="vi-VN"/>
        </w:rPr>
        <w:t>a)</w:t>
      </w:r>
      <w:r w:rsidRPr="00247B10">
        <w:rPr>
          <w:rFonts w:eastAsia="Times New Roman"/>
          <w:iCs/>
          <w:sz w:val="29"/>
          <w:szCs w:val="29"/>
        </w:rPr>
        <w:t xml:space="preserve"> trên đây</w:t>
      </w:r>
      <w:r w:rsidRPr="00247B10">
        <w:rPr>
          <w:rFonts w:eastAsia="Times New Roman"/>
          <w:sz w:val="29"/>
          <w:szCs w:val="29"/>
          <w:lang w:val="vi-VN"/>
        </w:rPr>
        <w:t>, còn phải kiểm điểm sâu sắc các nội dung sau:</w:t>
      </w:r>
    </w:p>
    <w:p w:rsidR="00DD0F29" w:rsidRPr="00247B10" w:rsidRDefault="00DD0F29" w:rsidP="004013F2">
      <w:pPr>
        <w:autoSpaceDE w:val="0"/>
        <w:autoSpaceDN w:val="0"/>
        <w:spacing w:after="120" w:line="360" w:lineRule="atLeast"/>
        <w:ind w:firstLine="720"/>
        <w:jc w:val="both"/>
        <w:rPr>
          <w:rFonts w:eastAsia="Times New Roman"/>
          <w:sz w:val="29"/>
          <w:szCs w:val="29"/>
        </w:rPr>
      </w:pPr>
      <w:r w:rsidRPr="00247B10">
        <w:rPr>
          <w:rFonts w:eastAsia="Times New Roman"/>
          <w:sz w:val="29"/>
          <w:szCs w:val="29"/>
          <w:lang w:val="vi-VN"/>
        </w:rPr>
        <w:lastRenderedPageBreak/>
        <w:t>- Kết quả</w:t>
      </w:r>
      <w:r w:rsidRPr="00247B10">
        <w:rPr>
          <w:rFonts w:eastAsia="Times New Roman"/>
          <w:sz w:val="29"/>
          <w:szCs w:val="29"/>
        </w:rPr>
        <w:t xml:space="preserve"> </w:t>
      </w:r>
      <w:r w:rsidRPr="00247B10">
        <w:rPr>
          <w:rFonts w:eastAsia="Times New Roman"/>
          <w:sz w:val="29"/>
          <w:szCs w:val="29"/>
          <w:lang w:val="vi-VN"/>
        </w:rPr>
        <w:t>lãnh đạo, quản lý, điều hành</w:t>
      </w:r>
      <w:r w:rsidRPr="00247B10">
        <w:rPr>
          <w:rFonts w:eastAsia="Times New Roman"/>
          <w:sz w:val="29"/>
          <w:szCs w:val="29"/>
        </w:rPr>
        <w:t>, trách nhiệm của cá nhân trong t</w:t>
      </w:r>
      <w:r w:rsidRPr="00247B10">
        <w:rPr>
          <w:rFonts w:eastAsia="Times New Roman"/>
          <w:sz w:val="29"/>
          <w:szCs w:val="29"/>
          <w:lang w:val="vi-VN"/>
        </w:rPr>
        <w:t xml:space="preserve">ham gia cùng tập thể lãnh đạo và tổ chức thực hiện các nhiệm vụ chính trị và công tác tổ chức, cán bộ của địa phương, cơ quan, đơn vị; </w:t>
      </w:r>
      <w:r w:rsidRPr="00247B10">
        <w:rPr>
          <w:rFonts w:eastAsia="Times New Roman"/>
          <w:sz w:val="29"/>
          <w:szCs w:val="29"/>
          <w:lang w:val="en"/>
        </w:rPr>
        <w:t>quan h</w:t>
      </w:r>
      <w:r w:rsidRPr="00247B10">
        <w:rPr>
          <w:rFonts w:eastAsia="Times New Roman"/>
          <w:sz w:val="29"/>
          <w:szCs w:val="29"/>
          <w:lang w:val="vi-VN"/>
        </w:rPr>
        <w:t xml:space="preserve">ệ, phối hợp </w:t>
      </w:r>
      <w:r w:rsidRPr="00247B10">
        <w:rPr>
          <w:rFonts w:eastAsia="Times New Roman"/>
          <w:sz w:val="29"/>
          <w:szCs w:val="29"/>
        </w:rPr>
        <w:t>với</w:t>
      </w:r>
      <w:r w:rsidRPr="00247B10">
        <w:rPr>
          <w:rFonts w:eastAsia="Times New Roman"/>
          <w:sz w:val="29"/>
          <w:szCs w:val="29"/>
          <w:lang w:val="vi-VN"/>
        </w:rPr>
        <w:t xml:space="preserve"> cấp ủy v</w:t>
      </w:r>
      <w:r w:rsidRPr="00247B10">
        <w:rPr>
          <w:rFonts w:eastAsia="Times New Roman"/>
          <w:sz w:val="29"/>
          <w:szCs w:val="29"/>
        </w:rPr>
        <w:t>à t</w:t>
      </w:r>
      <w:r w:rsidRPr="00247B10">
        <w:rPr>
          <w:rFonts w:eastAsia="Times New Roman"/>
          <w:sz w:val="29"/>
          <w:szCs w:val="29"/>
          <w:lang w:val="vi-VN"/>
        </w:rPr>
        <w:t>ập thể l</w:t>
      </w:r>
      <w:r w:rsidRPr="00247B10">
        <w:rPr>
          <w:rFonts w:eastAsia="Times New Roman"/>
          <w:sz w:val="29"/>
          <w:szCs w:val="29"/>
        </w:rPr>
        <w:t>ãnh đ</w:t>
      </w:r>
      <w:r w:rsidRPr="00247B10">
        <w:rPr>
          <w:rFonts w:eastAsia="Times New Roman"/>
          <w:sz w:val="29"/>
          <w:szCs w:val="29"/>
          <w:lang w:val="vi-VN"/>
        </w:rPr>
        <w:t>ạo</w:t>
      </w:r>
      <w:r w:rsidRPr="00247B10">
        <w:rPr>
          <w:rFonts w:eastAsia="Times New Roman"/>
          <w:sz w:val="29"/>
          <w:szCs w:val="29"/>
        </w:rPr>
        <w:t>, quản lý;</w:t>
      </w:r>
      <w:r w:rsidRPr="00247B10">
        <w:rPr>
          <w:rFonts w:eastAsia="Times New Roman"/>
          <w:sz w:val="29"/>
          <w:szCs w:val="29"/>
          <w:lang w:val="vi-VN"/>
        </w:rPr>
        <w:t xml:space="preserve"> thái độ công tâm, khách quan</w:t>
      </w:r>
      <w:r w:rsidRPr="00247B10">
        <w:rPr>
          <w:rFonts w:eastAsia="Times New Roman"/>
          <w:sz w:val="29"/>
          <w:szCs w:val="29"/>
        </w:rPr>
        <w:t>;</w:t>
      </w:r>
      <w:r w:rsidRPr="00247B10">
        <w:rPr>
          <w:rFonts w:eastAsia="Times New Roman"/>
          <w:sz w:val="29"/>
          <w:szCs w:val="29"/>
          <w:lang w:val="vi-VN"/>
        </w:rPr>
        <w:t xml:space="preserve"> </w:t>
      </w:r>
      <w:r w:rsidRPr="00247B10">
        <w:rPr>
          <w:sz w:val="29"/>
          <w:szCs w:val="29"/>
        </w:rPr>
        <w:t>việc quy tụ, đoàn kết nội bộ</w:t>
      </w:r>
      <w:r w:rsidRPr="00247B10">
        <w:rPr>
          <w:rFonts w:eastAsia="Times New Roman"/>
          <w:sz w:val="29"/>
          <w:szCs w:val="29"/>
          <w:lang w:val="vi-VN"/>
        </w:rPr>
        <w:t xml:space="preserve"> và sự tín nhiệm của cán bộ, đảng viên, quần chúng.</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sz w:val="29"/>
          <w:szCs w:val="29"/>
          <w:lang w:val="vi-VN"/>
        </w:rPr>
        <w:t xml:space="preserve">- </w:t>
      </w:r>
      <w:r w:rsidRPr="00247B10">
        <w:rPr>
          <w:rFonts w:eastAsia="Times New Roman"/>
          <w:sz w:val="29"/>
          <w:szCs w:val="29"/>
        </w:rPr>
        <w:t xml:space="preserve">Ý thức đấu tranh phòng, chống </w:t>
      </w:r>
      <w:r w:rsidRPr="00247B10">
        <w:rPr>
          <w:rFonts w:eastAsia="Times New Roman"/>
          <w:sz w:val="29"/>
          <w:szCs w:val="29"/>
          <w:lang w:val="en"/>
        </w:rPr>
        <w:t>quan liêu, tham nhũng, lãng phí, cơ h</w:t>
      </w:r>
      <w:r w:rsidRPr="00247B10">
        <w:rPr>
          <w:rFonts w:eastAsia="Times New Roman"/>
          <w:sz w:val="29"/>
          <w:szCs w:val="29"/>
          <w:lang w:val="vi-VN"/>
        </w:rPr>
        <w:t>ội, vụ lợi</w:t>
      </w:r>
      <w:r w:rsidRPr="00247B10">
        <w:rPr>
          <w:rFonts w:eastAsia="Times New Roman"/>
          <w:sz w:val="29"/>
          <w:szCs w:val="29"/>
        </w:rPr>
        <w:t>.</w:t>
      </w:r>
      <w:r w:rsidRPr="00247B10">
        <w:rPr>
          <w:rFonts w:eastAsia="Times New Roman"/>
          <w:sz w:val="29"/>
          <w:szCs w:val="29"/>
          <w:lang w:val="vi-VN"/>
        </w:rPr>
        <w:t xml:space="preserve"> </w:t>
      </w:r>
      <w:r w:rsidRPr="00247B10">
        <w:rPr>
          <w:rFonts w:eastAsia="Times New Roman"/>
          <w:sz w:val="29"/>
          <w:szCs w:val="29"/>
        </w:rPr>
        <w:t>V</w:t>
      </w:r>
      <w:r w:rsidRPr="00247B10">
        <w:rPr>
          <w:rFonts w:eastAsia="Times New Roman"/>
          <w:sz w:val="29"/>
          <w:szCs w:val="29"/>
          <w:lang w:val="vi-VN"/>
        </w:rPr>
        <w:t>iệc k</w:t>
      </w:r>
      <w:r w:rsidRPr="00247B10">
        <w:rPr>
          <w:rFonts w:eastAsia="Times New Roman"/>
          <w:sz w:val="29"/>
          <w:szCs w:val="29"/>
        </w:rPr>
        <w:t>ê khai tài s</w:t>
      </w:r>
      <w:r w:rsidRPr="00247B10">
        <w:rPr>
          <w:rFonts w:eastAsia="Times New Roman"/>
          <w:sz w:val="29"/>
          <w:szCs w:val="29"/>
          <w:lang w:val="vi-VN"/>
        </w:rPr>
        <w:t>ản, thu nhập theo quy định</w:t>
      </w:r>
      <w:r w:rsidRPr="00247B10">
        <w:rPr>
          <w:rFonts w:eastAsia="Times New Roman"/>
          <w:sz w:val="29"/>
          <w:szCs w:val="29"/>
        </w:rPr>
        <w:t>;</w:t>
      </w:r>
      <w:r w:rsidRPr="00247B10">
        <w:rPr>
          <w:rFonts w:eastAsia="Times New Roman"/>
          <w:sz w:val="29"/>
          <w:szCs w:val="29"/>
          <w:lang w:val="en"/>
        </w:rPr>
        <w:t xml:space="preserve"> quan tâm chăm lo đ</w:t>
      </w:r>
      <w:r w:rsidRPr="00247B10">
        <w:rPr>
          <w:rFonts w:eastAsia="Times New Roman"/>
          <w:sz w:val="29"/>
          <w:szCs w:val="29"/>
          <w:lang w:val="vi-VN"/>
        </w:rPr>
        <w:t>ời sống vật chất, tinh thần cho c</w:t>
      </w:r>
      <w:r w:rsidRPr="00247B10">
        <w:rPr>
          <w:rFonts w:eastAsia="Times New Roman"/>
          <w:sz w:val="29"/>
          <w:szCs w:val="29"/>
        </w:rPr>
        <w:t>án b</w:t>
      </w:r>
      <w:r w:rsidRPr="00247B10">
        <w:rPr>
          <w:rFonts w:eastAsia="Times New Roman"/>
          <w:sz w:val="29"/>
          <w:szCs w:val="29"/>
          <w:lang w:val="vi-VN"/>
        </w:rPr>
        <w:t>ộ, đảng vi</w:t>
      </w:r>
      <w:r w:rsidRPr="00247B10">
        <w:rPr>
          <w:rFonts w:eastAsia="Times New Roman"/>
          <w:sz w:val="29"/>
          <w:szCs w:val="29"/>
        </w:rPr>
        <w:t>ên, ngư</w:t>
      </w:r>
      <w:r w:rsidRPr="00247B10">
        <w:rPr>
          <w:rFonts w:eastAsia="Times New Roman"/>
          <w:sz w:val="29"/>
          <w:szCs w:val="29"/>
          <w:lang w:val="vi-VN"/>
        </w:rPr>
        <w:t>ời lao động.</w:t>
      </w:r>
      <w:r w:rsidRPr="00247B10">
        <w:rPr>
          <w:rFonts w:eastAsia="Times New Roman"/>
          <w:sz w:val="29"/>
          <w:szCs w:val="29"/>
        </w:rPr>
        <w:t xml:space="preserve"> Trách nhiệm</w:t>
      </w:r>
      <w:r w:rsidRPr="00247B10">
        <w:rPr>
          <w:rFonts w:eastAsia="Times New Roman"/>
          <w:sz w:val="29"/>
          <w:szCs w:val="29"/>
          <w:lang w:val="vi-VN"/>
        </w:rPr>
        <w:t xml:space="preserve"> nêu gương</w:t>
      </w:r>
      <w:r w:rsidRPr="00247B10">
        <w:rPr>
          <w:rFonts w:eastAsia="Times New Roman"/>
          <w:sz w:val="29"/>
          <w:szCs w:val="29"/>
        </w:rPr>
        <w:t xml:space="preserve"> theo quy định của Trung ương và cấp ủy các cấp.</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b/>
          <w:bCs/>
          <w:sz w:val="29"/>
          <w:szCs w:val="29"/>
        </w:rPr>
        <w:t xml:space="preserve">4. </w:t>
      </w:r>
      <w:r w:rsidRPr="00247B10">
        <w:rPr>
          <w:rFonts w:eastAsia="Times New Roman"/>
          <w:b/>
          <w:bCs/>
          <w:sz w:val="29"/>
          <w:szCs w:val="29"/>
          <w:lang w:val="vi-VN"/>
        </w:rPr>
        <w:t>Các bước tiến hành</w:t>
      </w:r>
    </w:p>
    <w:p w:rsidR="00DD0F29" w:rsidRPr="00247B10" w:rsidRDefault="00DD0F29" w:rsidP="004013F2">
      <w:pPr>
        <w:spacing w:after="120" w:line="360" w:lineRule="atLeast"/>
        <w:ind w:firstLine="720"/>
        <w:jc w:val="both"/>
        <w:rPr>
          <w:rFonts w:eastAsia="Times New Roman"/>
          <w:b/>
          <w:i/>
          <w:sz w:val="29"/>
          <w:szCs w:val="29"/>
        </w:rPr>
      </w:pPr>
      <w:r w:rsidRPr="00247B10">
        <w:rPr>
          <w:rFonts w:eastAsia="Times New Roman"/>
          <w:b/>
          <w:bCs/>
          <w:i/>
          <w:iCs/>
          <w:sz w:val="29"/>
          <w:szCs w:val="29"/>
        </w:rPr>
        <w:t xml:space="preserve">4.1. </w:t>
      </w:r>
      <w:r w:rsidRPr="00247B10">
        <w:rPr>
          <w:rFonts w:eastAsia="Times New Roman"/>
          <w:b/>
          <w:bCs/>
          <w:i/>
          <w:iCs/>
          <w:sz w:val="29"/>
          <w:szCs w:val="29"/>
          <w:lang w:val="vi-VN"/>
        </w:rPr>
        <w:t>Chuẩn bị kiểm điểm</w:t>
      </w:r>
    </w:p>
    <w:p w:rsidR="00DD0F29" w:rsidRPr="00247B10" w:rsidRDefault="00DD0F29" w:rsidP="004013F2">
      <w:pPr>
        <w:spacing w:after="120" w:line="360" w:lineRule="atLeast"/>
        <w:ind w:firstLine="720"/>
        <w:jc w:val="both"/>
        <w:rPr>
          <w:rFonts w:eastAsia="Times New Roman"/>
          <w:bCs/>
          <w:i/>
          <w:iCs/>
          <w:sz w:val="29"/>
          <w:szCs w:val="29"/>
          <w:shd w:val="clear" w:color="auto" w:fill="FFFFFF"/>
        </w:rPr>
      </w:pPr>
      <w:r w:rsidRPr="00247B10">
        <w:rPr>
          <w:rFonts w:eastAsia="Times New Roman"/>
          <w:bCs/>
          <w:i/>
          <w:iCs/>
          <w:sz w:val="29"/>
          <w:szCs w:val="29"/>
          <w:shd w:val="clear" w:color="auto" w:fill="FFFFFF"/>
        </w:rPr>
        <w:t>a) Chuẩn bị báo cáo kiểm điểm của tập thể, cá nhân</w:t>
      </w:r>
    </w:p>
    <w:p w:rsidR="00DD0F29" w:rsidRPr="00247B10" w:rsidRDefault="00DD0F29" w:rsidP="004013F2">
      <w:pPr>
        <w:spacing w:after="120" w:line="360" w:lineRule="atLeast"/>
        <w:ind w:firstLine="720"/>
        <w:jc w:val="both"/>
        <w:rPr>
          <w:sz w:val="29"/>
          <w:szCs w:val="29"/>
        </w:rPr>
      </w:pPr>
      <w:r w:rsidRPr="00247B10">
        <w:rPr>
          <w:sz w:val="29"/>
          <w:szCs w:val="29"/>
          <w:lang w:val="vi-VN"/>
        </w:rPr>
        <w:t>- Người đứng đầu cấp ủy, tổ chức đảng, lãnh đạo cơ quan, đơn vị trực tiếp chỉ đạo chuẩn bị báo cáo kiểm điểm của tập thể</w:t>
      </w:r>
      <w:r w:rsidRPr="00247B10">
        <w:rPr>
          <w:sz w:val="29"/>
          <w:szCs w:val="29"/>
        </w:rPr>
        <w:t xml:space="preserve"> theo Mẫu 01 và lấy ý kiến đóng góp của tổ chức, cá nhân có liên quan theo quy định của cấp có thẩm quyền.</w:t>
      </w:r>
      <w:r w:rsidRPr="00247B10">
        <w:rPr>
          <w:sz w:val="29"/>
          <w:szCs w:val="29"/>
          <w:lang w:val="vi-VN"/>
        </w:rPr>
        <w:t xml:space="preserve"> </w:t>
      </w:r>
      <w:r w:rsidRPr="00247B10">
        <w:rPr>
          <w:sz w:val="29"/>
          <w:szCs w:val="29"/>
        </w:rPr>
        <w:t xml:space="preserve">Dự thảo báo cáo kiểm điểm </w:t>
      </w:r>
      <w:r w:rsidRPr="00247B10">
        <w:rPr>
          <w:sz w:val="29"/>
          <w:szCs w:val="29"/>
          <w:lang w:val="vi-VN"/>
        </w:rPr>
        <w:t xml:space="preserve">gửi trước cho các thành viên </w:t>
      </w:r>
      <w:r w:rsidRPr="00247B10">
        <w:rPr>
          <w:sz w:val="29"/>
          <w:szCs w:val="29"/>
        </w:rPr>
        <w:t xml:space="preserve">tham gia hội nghị kiểm điểm </w:t>
      </w:r>
      <w:r w:rsidRPr="00247B10">
        <w:rPr>
          <w:sz w:val="29"/>
          <w:szCs w:val="29"/>
          <w:lang w:val="vi-VN"/>
        </w:rPr>
        <w:t xml:space="preserve">ít nhất </w:t>
      </w:r>
      <w:r w:rsidR="007751DF" w:rsidRPr="00247B10">
        <w:rPr>
          <w:sz w:val="29"/>
          <w:szCs w:val="29"/>
        </w:rPr>
        <w:t>0</w:t>
      </w:r>
      <w:r w:rsidRPr="00247B10">
        <w:rPr>
          <w:sz w:val="29"/>
          <w:szCs w:val="29"/>
          <w:lang w:val="vi-VN"/>
        </w:rPr>
        <w:t>3 ngày</w:t>
      </w:r>
      <w:r w:rsidRPr="00247B10">
        <w:rPr>
          <w:sz w:val="29"/>
          <w:szCs w:val="29"/>
        </w:rPr>
        <w:t xml:space="preserve"> làm việc. </w:t>
      </w:r>
    </w:p>
    <w:p w:rsidR="00DD0F29" w:rsidRPr="00247B10" w:rsidRDefault="00DD0F29" w:rsidP="004013F2">
      <w:pPr>
        <w:pStyle w:val="NormalWeb"/>
        <w:shd w:val="clear" w:color="auto" w:fill="FFFFFF"/>
        <w:spacing w:before="0" w:beforeAutospacing="0" w:after="120" w:afterAutospacing="0" w:line="360" w:lineRule="atLeast"/>
        <w:ind w:firstLine="720"/>
        <w:jc w:val="both"/>
        <w:rPr>
          <w:b/>
          <w:sz w:val="29"/>
          <w:szCs w:val="29"/>
          <w:shd w:val="clear" w:color="auto" w:fill="FFFFFF"/>
        </w:rPr>
      </w:pPr>
      <w:r w:rsidRPr="00247B10">
        <w:rPr>
          <w:sz w:val="29"/>
          <w:szCs w:val="29"/>
          <w:shd w:val="clear" w:color="auto" w:fill="FFFFFF"/>
        </w:rPr>
        <w:t>- Mỗi cá nhân làm một bản tự kiểm điểm theo Mẫu 02</w:t>
      </w:r>
      <w:r w:rsidRPr="00247B10">
        <w:rPr>
          <w:b/>
          <w:sz w:val="29"/>
          <w:szCs w:val="29"/>
          <w:shd w:val="clear" w:color="auto" w:fill="FFFFFF"/>
        </w:rPr>
        <w:t>.</w:t>
      </w:r>
    </w:p>
    <w:p w:rsidR="00DD0F29" w:rsidRPr="00247B10" w:rsidRDefault="00DD0F29" w:rsidP="004013F2">
      <w:pPr>
        <w:pStyle w:val="NormalWeb"/>
        <w:shd w:val="clear" w:color="auto" w:fill="FFFFFF"/>
        <w:spacing w:before="0" w:beforeAutospacing="0" w:after="120" w:afterAutospacing="0" w:line="360" w:lineRule="atLeast"/>
        <w:ind w:firstLine="720"/>
        <w:jc w:val="both"/>
        <w:rPr>
          <w:bCs/>
          <w:i/>
          <w:iCs/>
          <w:sz w:val="29"/>
          <w:szCs w:val="29"/>
          <w:shd w:val="clear" w:color="auto" w:fill="FFFFFF"/>
        </w:rPr>
      </w:pPr>
      <w:r w:rsidRPr="00247B10">
        <w:rPr>
          <w:sz w:val="29"/>
          <w:szCs w:val="29"/>
          <w:shd w:val="clear" w:color="auto" w:fill="FFFFFF"/>
        </w:rPr>
        <w:t xml:space="preserve"> </w:t>
      </w:r>
      <w:r w:rsidRPr="00247B10">
        <w:rPr>
          <w:bCs/>
          <w:i/>
          <w:iCs/>
          <w:sz w:val="29"/>
          <w:szCs w:val="29"/>
          <w:shd w:val="clear" w:color="auto" w:fill="FFFFFF"/>
        </w:rPr>
        <w:t>b) Gợi ý kiểm điểm đối với tập thể, cá nhân</w:t>
      </w:r>
    </w:p>
    <w:p w:rsidR="00DD0F29" w:rsidRPr="00247B10" w:rsidRDefault="00DD0F29" w:rsidP="004013F2">
      <w:pPr>
        <w:spacing w:after="120" w:line="360" w:lineRule="atLeast"/>
        <w:ind w:firstLine="720"/>
        <w:jc w:val="both"/>
        <w:rPr>
          <w:sz w:val="29"/>
          <w:szCs w:val="29"/>
        </w:rPr>
      </w:pPr>
      <w:r w:rsidRPr="00247B10">
        <w:rPr>
          <w:sz w:val="29"/>
          <w:szCs w:val="29"/>
        </w:rPr>
        <w:t>- Bộ Chính trị, Ban Bí thư gợi ý kiểm điểm đối với cấp ủy, tổ chức đảng, cơ quan, đơn vị trực thuộc Trung ương và cán bộ thuộc diện Bộ Chính trị, Ban Bí thư quản lý; cấp ủy, tổ chức đảng gợi ý kiểm điểm đối với tập thể, cá nhân thuộc thẩm quyền quản lý (nếu cần).</w:t>
      </w:r>
    </w:p>
    <w:p w:rsidR="00DD0F29" w:rsidRPr="00247B10" w:rsidRDefault="00DD0F29" w:rsidP="004013F2">
      <w:pPr>
        <w:spacing w:after="120" w:line="360" w:lineRule="atLeast"/>
        <w:ind w:firstLine="720"/>
        <w:jc w:val="both"/>
        <w:rPr>
          <w:sz w:val="29"/>
          <w:szCs w:val="29"/>
        </w:rPr>
      </w:pPr>
      <w:r w:rsidRPr="00247B10">
        <w:rPr>
          <w:sz w:val="29"/>
          <w:szCs w:val="29"/>
        </w:rPr>
        <w:t>- Ban tổ chức cấp ủy hoặc cơ quan tham mưu về công tác tổ chức, cán bộ có trách nhiệm chủ trì, phối hợp với các cơ quan có liên quan tham mưu cấp có thẩm quyền về những tập thể, cá nhân cần gợi ý và nội dung kiểm điểm.</w:t>
      </w:r>
    </w:p>
    <w:p w:rsidR="00DD0F29" w:rsidRPr="00247B10" w:rsidRDefault="00DD0F29" w:rsidP="004013F2">
      <w:pPr>
        <w:spacing w:after="120" w:line="360" w:lineRule="atLeast"/>
        <w:ind w:firstLine="720"/>
        <w:jc w:val="both"/>
        <w:rPr>
          <w:rFonts w:eastAsia="Times New Roman"/>
          <w:b/>
          <w:bCs/>
          <w:i/>
          <w:iCs/>
          <w:sz w:val="29"/>
          <w:szCs w:val="29"/>
        </w:rPr>
      </w:pPr>
      <w:r w:rsidRPr="00247B10">
        <w:rPr>
          <w:rFonts w:eastAsia="Times New Roman"/>
          <w:b/>
          <w:bCs/>
          <w:i/>
          <w:iCs/>
          <w:sz w:val="29"/>
          <w:szCs w:val="29"/>
          <w:shd w:val="clear" w:color="auto" w:fill="FFFFFF"/>
        </w:rPr>
        <w:t xml:space="preserve">4.2. </w:t>
      </w:r>
      <w:r w:rsidRPr="00247B10">
        <w:rPr>
          <w:rFonts w:eastAsia="Times New Roman"/>
          <w:b/>
          <w:bCs/>
          <w:i/>
          <w:iCs/>
          <w:sz w:val="29"/>
          <w:szCs w:val="29"/>
          <w:shd w:val="clear" w:color="auto" w:fill="FFFFFF"/>
          <w:lang w:val="vi-VN"/>
        </w:rPr>
        <w:t>Tổ chức</w:t>
      </w:r>
      <w:r w:rsidRPr="00247B10">
        <w:rPr>
          <w:rFonts w:eastAsia="Times New Roman"/>
          <w:b/>
          <w:bCs/>
          <w:i/>
          <w:iCs/>
          <w:sz w:val="29"/>
          <w:szCs w:val="29"/>
          <w:lang w:val="vi-VN"/>
        </w:rPr>
        <w:t xml:space="preserve"> kiểm điểm</w:t>
      </w:r>
    </w:p>
    <w:p w:rsidR="00DD0F29" w:rsidRPr="00247B10" w:rsidRDefault="00DD0F29" w:rsidP="004013F2">
      <w:pPr>
        <w:spacing w:after="120" w:line="360" w:lineRule="atLeast"/>
        <w:ind w:firstLine="720"/>
        <w:jc w:val="both"/>
        <w:rPr>
          <w:b/>
          <w:sz w:val="29"/>
          <w:szCs w:val="29"/>
        </w:rPr>
      </w:pPr>
      <w:r w:rsidRPr="00247B10">
        <w:rPr>
          <w:sz w:val="29"/>
          <w:szCs w:val="29"/>
        </w:rPr>
        <w:t>- Kiểm điểm đảng viên và tập thể, cá nhân cán bộ lãnh đạo, quản lý hằng năm được tiến hành vào dịp cuối năm. Kiểm điểm tập thể trước, cá nhân sau, người đứng đầu trước, cấp phó và các thành viên sau.</w:t>
      </w:r>
      <w:r w:rsidRPr="00247B10">
        <w:rPr>
          <w:b/>
          <w:sz w:val="29"/>
          <w:szCs w:val="29"/>
        </w:rPr>
        <w:t xml:space="preserve"> </w:t>
      </w:r>
      <w:r w:rsidRPr="00247B10">
        <w:rPr>
          <w:sz w:val="29"/>
          <w:szCs w:val="29"/>
        </w:rPr>
        <w:t xml:space="preserve">Cấp ủy, </w:t>
      </w:r>
      <w:r w:rsidRPr="00247B10">
        <w:rPr>
          <w:color w:val="000000" w:themeColor="text1"/>
          <w:sz w:val="29"/>
          <w:szCs w:val="29"/>
        </w:rPr>
        <w:t>tổ chức đảng</w:t>
      </w:r>
      <w:r w:rsidRPr="00247B10">
        <w:rPr>
          <w:color w:val="FF0000"/>
          <w:sz w:val="29"/>
          <w:szCs w:val="29"/>
        </w:rPr>
        <w:t xml:space="preserve"> </w:t>
      </w:r>
      <w:r w:rsidRPr="00247B10">
        <w:rPr>
          <w:sz w:val="29"/>
          <w:szCs w:val="29"/>
        </w:rPr>
        <w:t>thực hiện kiểm điểm sau khi các tập thể lãnh đạo, quản lý của chính quyền, chuyên môn, đoàn thể đã hoàn thành kiểm điểm.</w:t>
      </w:r>
      <w:r w:rsidRPr="00247B10">
        <w:rPr>
          <w:b/>
          <w:sz w:val="29"/>
          <w:szCs w:val="29"/>
        </w:rPr>
        <w:t xml:space="preserve"> </w:t>
      </w:r>
      <w:r w:rsidRPr="00247B10">
        <w:rPr>
          <w:sz w:val="29"/>
          <w:szCs w:val="29"/>
        </w:rPr>
        <w:t xml:space="preserve">Những chi bộ có tổ đảng thì có thể kiểm điểm đảng viên ở tổ đảng, sau đó tổ đảng báo cáo kết quả với chi bộ.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xml:space="preserve">- Người đứng đầu hoặc người được ủy quyền trình bày báo cáo kiểm điểm của tập thể; từng thành viên trong tập thể tham gia góp ý và làm rõ vai trò, trách </w:t>
      </w:r>
      <w:r w:rsidRPr="00247B10">
        <w:rPr>
          <w:sz w:val="29"/>
          <w:szCs w:val="29"/>
        </w:rPr>
        <w:lastRenderedPageBreak/>
        <w:t>nhiệm cá nhân đối với những ưu, khuyết điểm của tập thể. Người đứng đầu tổng hợp, kết luận từng nội dung tiếp thu để hoàn thiện báo cáo.</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Cá nhân trình bày bản tự kiểm điểm; từng thành viên trong tập thể góp ý, phê bình; người chủ trì kết luận những ưu, khuyết điểm của từng cá nhân; cá nhân tiếp thu, hoàn thiện bản tự kiểm điểm. Khi kiểm điểm người đứng đầu thì phân công đồng chí cấp phó chủ trì</w:t>
      </w:r>
      <w:r w:rsidRPr="00247B10">
        <w:rPr>
          <w:b/>
          <w:sz w:val="29"/>
          <w:szCs w:val="29"/>
        </w:rPr>
        <w:t xml:space="preserve">. </w:t>
      </w:r>
      <w:r w:rsidRPr="00247B10">
        <w:rPr>
          <w:sz w:val="29"/>
          <w:szCs w:val="29"/>
        </w:rPr>
        <w:t>Đảng viên giữ chức vụ lãnh đạo, quản lý ở nơi nào thực hiện kiểm điểm sâu về chức trách, nhiệm vụ được giao ở nơi đó, ở chi bộ tập trung kiểm điểm việc thực hiện nhiệm vụ đảng viên.</w:t>
      </w:r>
    </w:p>
    <w:p w:rsidR="00DD0F29" w:rsidRPr="00247B10" w:rsidRDefault="00DD0F29" w:rsidP="004013F2">
      <w:pPr>
        <w:pStyle w:val="NormalWeb"/>
        <w:spacing w:before="0" w:beforeAutospacing="0" w:after="120" w:afterAutospacing="0" w:line="360" w:lineRule="atLeast"/>
        <w:ind w:firstLine="720"/>
        <w:jc w:val="both"/>
        <w:rPr>
          <w:color w:val="000000" w:themeColor="text1"/>
          <w:sz w:val="29"/>
          <w:szCs w:val="29"/>
        </w:rPr>
      </w:pPr>
      <w:r w:rsidRPr="00247B10">
        <w:rPr>
          <w:color w:val="000000" w:themeColor="text1"/>
          <w:sz w:val="29"/>
          <w:szCs w:val="29"/>
        </w:rPr>
        <w:t>- Cấp ủy cấp trên xây dựng kế hoạch, lập các đoàn công tác dự, chỉ đạo kiểm điểm ở những nơi có gợi ý kiểm điểm và phân công cấp ủy viên, cán bộ các ban tham mưu, giúp việc của cấp ủy dự, chỉ đạo và tổng hợp kết quả kiểm điểm ở cấp ủy, tổ chức đảng, tập thể lãnh đạo, quản lý cấp dưới báo cáo cấp ủy.</w:t>
      </w:r>
    </w:p>
    <w:p w:rsidR="00DD0F29" w:rsidRPr="00247B10" w:rsidRDefault="00DD0F29" w:rsidP="004013F2">
      <w:pPr>
        <w:spacing w:after="120" w:line="360" w:lineRule="atLeast"/>
        <w:ind w:firstLine="720"/>
        <w:jc w:val="both"/>
        <w:rPr>
          <w:sz w:val="29"/>
          <w:szCs w:val="29"/>
        </w:rPr>
      </w:pPr>
      <w:r w:rsidRPr="00247B10">
        <w:rPr>
          <w:sz w:val="29"/>
          <w:szCs w:val="29"/>
        </w:rPr>
        <w:t xml:space="preserve">- Thời gian tổ chức kiểm điểm của tập thể, cá nhân ban thường vụ tỉnh ủy, thành ủy, đảng ủy trực thuộc Trung ương tối thiểu </w:t>
      </w:r>
      <w:r w:rsidR="00E312DF" w:rsidRPr="00247B10">
        <w:rPr>
          <w:sz w:val="29"/>
          <w:szCs w:val="29"/>
        </w:rPr>
        <w:t>từ</w:t>
      </w:r>
      <w:r w:rsidR="004518ED" w:rsidRPr="00247B10">
        <w:rPr>
          <w:sz w:val="29"/>
          <w:szCs w:val="29"/>
        </w:rPr>
        <w:t xml:space="preserve"> 02</w:t>
      </w:r>
      <w:r w:rsidR="00E312DF" w:rsidRPr="00247B10">
        <w:rPr>
          <w:sz w:val="29"/>
          <w:szCs w:val="29"/>
        </w:rPr>
        <w:t xml:space="preserve"> đến 03</w:t>
      </w:r>
      <w:r w:rsidR="004518ED" w:rsidRPr="00247B10">
        <w:rPr>
          <w:sz w:val="29"/>
          <w:szCs w:val="29"/>
        </w:rPr>
        <w:t xml:space="preserve"> </w:t>
      </w:r>
      <w:r w:rsidRPr="00247B10">
        <w:rPr>
          <w:sz w:val="29"/>
          <w:szCs w:val="29"/>
        </w:rPr>
        <w:t xml:space="preserve">ngày, những nơi được Bộ Chính trị, Ban Bí thư gợi ý kiểm điểm tối thiểu </w:t>
      </w:r>
      <w:r w:rsidR="00E312DF" w:rsidRPr="00247B10">
        <w:rPr>
          <w:sz w:val="29"/>
          <w:szCs w:val="29"/>
        </w:rPr>
        <w:t>từ</w:t>
      </w:r>
      <w:r w:rsidR="004518ED" w:rsidRPr="00247B10">
        <w:rPr>
          <w:sz w:val="29"/>
          <w:szCs w:val="29"/>
        </w:rPr>
        <w:t xml:space="preserve"> 03</w:t>
      </w:r>
      <w:r w:rsidR="00E312DF" w:rsidRPr="00247B10">
        <w:rPr>
          <w:sz w:val="29"/>
          <w:szCs w:val="29"/>
        </w:rPr>
        <w:t xml:space="preserve"> đến 04</w:t>
      </w:r>
      <w:r w:rsidR="004518ED" w:rsidRPr="00247B10">
        <w:rPr>
          <w:sz w:val="29"/>
          <w:szCs w:val="29"/>
        </w:rPr>
        <w:t xml:space="preserve"> </w:t>
      </w:r>
      <w:r w:rsidRPr="00247B10">
        <w:rPr>
          <w:sz w:val="29"/>
          <w:szCs w:val="29"/>
        </w:rPr>
        <w:t xml:space="preserve">ngày. Đảng đoàn, ban cán sự đảng, tập thể lãnh đạo, quản lý trực thuộc Trung ương tối thiểu </w:t>
      </w:r>
      <w:r w:rsidR="00E312DF" w:rsidRPr="00247B10">
        <w:rPr>
          <w:sz w:val="29"/>
          <w:szCs w:val="29"/>
        </w:rPr>
        <w:t>từ</w:t>
      </w:r>
      <w:r w:rsidR="004518ED" w:rsidRPr="00247B10">
        <w:rPr>
          <w:sz w:val="29"/>
          <w:szCs w:val="29"/>
        </w:rPr>
        <w:t xml:space="preserve"> 01</w:t>
      </w:r>
      <w:r w:rsidR="00E312DF" w:rsidRPr="00247B10">
        <w:rPr>
          <w:sz w:val="29"/>
          <w:szCs w:val="29"/>
        </w:rPr>
        <w:t xml:space="preserve"> đến 02</w:t>
      </w:r>
      <w:r w:rsidR="004518ED" w:rsidRPr="00247B10">
        <w:rPr>
          <w:sz w:val="29"/>
          <w:szCs w:val="29"/>
        </w:rPr>
        <w:t xml:space="preserve"> </w:t>
      </w:r>
      <w:r w:rsidRPr="00247B10">
        <w:rPr>
          <w:sz w:val="29"/>
          <w:szCs w:val="29"/>
        </w:rPr>
        <w:t xml:space="preserve">ngày, những nơi được Bộ Chính trị, Ban Bí thư gợi ý kiểm điểm tối thiểu </w:t>
      </w:r>
      <w:r w:rsidR="00E312DF" w:rsidRPr="00247B10">
        <w:rPr>
          <w:sz w:val="29"/>
          <w:szCs w:val="29"/>
        </w:rPr>
        <w:t>từ</w:t>
      </w:r>
      <w:r w:rsidR="004518ED" w:rsidRPr="00247B10">
        <w:rPr>
          <w:sz w:val="29"/>
          <w:szCs w:val="29"/>
        </w:rPr>
        <w:t xml:space="preserve"> 02 </w:t>
      </w:r>
      <w:r w:rsidR="00E312DF" w:rsidRPr="00247B10">
        <w:rPr>
          <w:sz w:val="29"/>
          <w:szCs w:val="29"/>
        </w:rPr>
        <w:t xml:space="preserve">đến 03 </w:t>
      </w:r>
      <w:r w:rsidRPr="00247B10">
        <w:rPr>
          <w:sz w:val="29"/>
          <w:szCs w:val="29"/>
        </w:rPr>
        <w:t>ngày.</w:t>
      </w:r>
      <w:r w:rsidRPr="00247B10">
        <w:rPr>
          <w:b/>
          <w:sz w:val="29"/>
          <w:szCs w:val="29"/>
        </w:rPr>
        <w:t xml:space="preserve"> </w:t>
      </w:r>
      <w:r w:rsidRPr="00247B10">
        <w:rPr>
          <w:sz w:val="29"/>
          <w:szCs w:val="29"/>
        </w:rPr>
        <w:t xml:space="preserve">Các tỉnh ủy, thành ủy, đảng ủy trực thuộc Trung ương quy định thời gian kiểm điểm đối với tập thể, cá nhân thuộc quyền quản lý. </w:t>
      </w:r>
    </w:p>
    <w:p w:rsidR="00DD0F29" w:rsidRPr="00247B10" w:rsidRDefault="00DD0F29" w:rsidP="004013F2">
      <w:pPr>
        <w:tabs>
          <w:tab w:val="left" w:pos="1742"/>
        </w:tabs>
        <w:spacing w:after="120" w:line="360" w:lineRule="atLeast"/>
        <w:ind w:firstLine="720"/>
        <w:jc w:val="both"/>
        <w:rPr>
          <w:rFonts w:eastAsia="Times New Roman"/>
          <w:sz w:val="29"/>
          <w:szCs w:val="29"/>
        </w:rPr>
      </w:pPr>
      <w:r w:rsidRPr="00247B10">
        <w:rPr>
          <w:rFonts w:eastAsia="Times New Roman"/>
          <w:sz w:val="29"/>
          <w:szCs w:val="29"/>
          <w:lang w:val="vi-VN"/>
        </w:rPr>
        <w:t xml:space="preserve">B. ĐÁNH GIÁ, </w:t>
      </w:r>
      <w:r w:rsidRPr="00247B10">
        <w:rPr>
          <w:rFonts w:eastAsia="Times New Roman"/>
          <w:sz w:val="29"/>
          <w:szCs w:val="29"/>
        </w:rPr>
        <w:t>XẾP</w:t>
      </w:r>
      <w:r w:rsidRPr="00247B10">
        <w:rPr>
          <w:rFonts w:eastAsia="Times New Roman"/>
          <w:sz w:val="29"/>
          <w:szCs w:val="29"/>
          <w:lang w:val="vi-VN"/>
        </w:rPr>
        <w:t xml:space="preserve"> LOẠI CHẤT LƯỢNG</w:t>
      </w:r>
    </w:p>
    <w:p w:rsidR="00DD0F29" w:rsidRPr="00247B10" w:rsidRDefault="00DD0F29" w:rsidP="004013F2">
      <w:pPr>
        <w:spacing w:after="120" w:line="360" w:lineRule="atLeast"/>
        <w:ind w:firstLine="720"/>
        <w:jc w:val="both"/>
        <w:rPr>
          <w:sz w:val="29"/>
          <w:szCs w:val="29"/>
        </w:rPr>
      </w:pPr>
      <w:r w:rsidRPr="00247B10">
        <w:rPr>
          <w:sz w:val="29"/>
          <w:szCs w:val="29"/>
        </w:rPr>
        <w:t xml:space="preserve">Đánh giá, xếp loại chất lượng tổ chức đảng, đảng viên và tập thể, cá nhân cán bộ lãnh đạo, quản lý hằng năm được thực hiện trên cơ sở kết quả kiểm điểm tự phê bình và phê bình và tiến hành ngay sau khi kết thúc kiểm điểm. </w:t>
      </w:r>
    </w:p>
    <w:p w:rsidR="00DD0F29" w:rsidRPr="00247B10" w:rsidRDefault="00DD0F29" w:rsidP="004013F2">
      <w:pPr>
        <w:spacing w:after="120" w:line="360" w:lineRule="atLeast"/>
        <w:ind w:firstLine="720"/>
        <w:jc w:val="both"/>
        <w:rPr>
          <w:b/>
          <w:sz w:val="29"/>
          <w:szCs w:val="29"/>
        </w:rPr>
      </w:pPr>
      <w:r w:rsidRPr="00247B10">
        <w:rPr>
          <w:b/>
          <w:bCs/>
          <w:sz w:val="29"/>
          <w:szCs w:val="29"/>
        </w:rPr>
        <w:t xml:space="preserve">1. Đánh giá, xếp loại chất lượng tổ chức </w:t>
      </w:r>
      <w:r w:rsidRPr="00247B10">
        <w:rPr>
          <w:b/>
          <w:sz w:val="29"/>
          <w:szCs w:val="29"/>
        </w:rPr>
        <w:t xml:space="preserve">đảng </w:t>
      </w:r>
    </w:p>
    <w:p w:rsidR="00DD0F29" w:rsidRPr="00247B10" w:rsidRDefault="00DD0F29" w:rsidP="004013F2">
      <w:pPr>
        <w:spacing w:after="120" w:line="360" w:lineRule="atLeast"/>
        <w:ind w:firstLine="720"/>
        <w:jc w:val="both"/>
        <w:rPr>
          <w:b/>
          <w:i/>
          <w:sz w:val="29"/>
          <w:szCs w:val="29"/>
        </w:rPr>
      </w:pPr>
      <w:r w:rsidRPr="00247B10">
        <w:rPr>
          <w:b/>
          <w:i/>
          <w:sz w:val="29"/>
          <w:szCs w:val="29"/>
        </w:rPr>
        <w:t>1.1. Đối tượng</w:t>
      </w:r>
    </w:p>
    <w:p w:rsidR="00DD0F29" w:rsidRPr="00247B10" w:rsidRDefault="00DD0F29" w:rsidP="004013F2">
      <w:pPr>
        <w:spacing w:after="120" w:line="360" w:lineRule="atLeast"/>
        <w:ind w:firstLine="720"/>
        <w:jc w:val="both"/>
        <w:rPr>
          <w:sz w:val="29"/>
          <w:szCs w:val="29"/>
        </w:rPr>
      </w:pPr>
      <w:r w:rsidRPr="00247B10">
        <w:rPr>
          <w:sz w:val="29"/>
          <w:szCs w:val="29"/>
        </w:rPr>
        <w:t xml:space="preserve">- Đảng bộ </w:t>
      </w:r>
      <w:bookmarkStart w:id="2" w:name="_Hlk517256003"/>
      <w:r w:rsidRPr="00247B10">
        <w:rPr>
          <w:sz w:val="29"/>
          <w:szCs w:val="29"/>
        </w:rPr>
        <w:t xml:space="preserve">huyện, quận, thị xã, thành phố trực thuộc tỉnh; đảng bộ cấp trên trực tiếp tổ chức cơ sở </w:t>
      </w:r>
      <w:bookmarkEnd w:id="2"/>
      <w:r w:rsidRPr="00247B10">
        <w:rPr>
          <w:sz w:val="29"/>
          <w:szCs w:val="29"/>
        </w:rPr>
        <w:t>đảng (sau đây gọi chung là cấp huyện).</w:t>
      </w:r>
    </w:p>
    <w:p w:rsidR="00DD0F29" w:rsidRPr="00247B10" w:rsidRDefault="00DD0F29" w:rsidP="004013F2">
      <w:pPr>
        <w:spacing w:after="120" w:line="360" w:lineRule="atLeast"/>
        <w:ind w:firstLine="720"/>
        <w:jc w:val="both"/>
        <w:rPr>
          <w:sz w:val="29"/>
          <w:szCs w:val="29"/>
        </w:rPr>
      </w:pPr>
      <w:r w:rsidRPr="00247B10">
        <w:rPr>
          <w:sz w:val="29"/>
          <w:szCs w:val="29"/>
        </w:rPr>
        <w:t>- Đảng bộ cơ sở (bao gồm cả đảng bộ cơ sở mà đảng ủy được giao quyền cấp trên cơ sở) và chi bộ cơ sở.</w:t>
      </w:r>
    </w:p>
    <w:p w:rsidR="00DD0F29" w:rsidRPr="00247B10" w:rsidRDefault="00DD0F29" w:rsidP="004013F2">
      <w:pPr>
        <w:spacing w:after="120" w:line="360" w:lineRule="atLeast"/>
        <w:ind w:firstLine="720"/>
        <w:jc w:val="both"/>
        <w:rPr>
          <w:sz w:val="29"/>
          <w:szCs w:val="29"/>
        </w:rPr>
      </w:pPr>
      <w:r w:rsidRPr="00247B10">
        <w:rPr>
          <w:sz w:val="29"/>
          <w:szCs w:val="29"/>
        </w:rPr>
        <w:t xml:space="preserve">- Đảng bộ bộ phận và chi bộ trực thuộc đảng ủy </w:t>
      </w:r>
      <w:r w:rsidRPr="00247B10">
        <w:rPr>
          <w:color w:val="000000" w:themeColor="text1"/>
          <w:sz w:val="29"/>
          <w:szCs w:val="29"/>
        </w:rPr>
        <w:t>cơ sở</w:t>
      </w:r>
      <w:r w:rsidRPr="00247B10">
        <w:rPr>
          <w:sz w:val="29"/>
          <w:szCs w:val="29"/>
        </w:rPr>
        <w:t xml:space="preserve"> do các tỉnh ủy, thành ủy, đảng ủy trực thuộc Trung ương hướng dẫn.</w:t>
      </w:r>
    </w:p>
    <w:p w:rsidR="00DD0F29" w:rsidRPr="00247B10" w:rsidRDefault="00DD0F29" w:rsidP="004013F2">
      <w:pPr>
        <w:spacing w:after="120" w:line="360" w:lineRule="atLeast"/>
        <w:ind w:firstLine="720"/>
        <w:jc w:val="both"/>
        <w:rPr>
          <w:b/>
          <w:i/>
          <w:sz w:val="29"/>
          <w:szCs w:val="29"/>
        </w:rPr>
      </w:pPr>
      <w:r w:rsidRPr="00247B10">
        <w:rPr>
          <w:b/>
          <w:i/>
          <w:sz w:val="29"/>
          <w:szCs w:val="29"/>
        </w:rPr>
        <w:t>1.2. Khung tiêu chí đánh giá</w:t>
      </w:r>
    </w:p>
    <w:p w:rsidR="00DD0F29" w:rsidRPr="00247B10" w:rsidRDefault="00DD0F29" w:rsidP="004013F2">
      <w:pPr>
        <w:spacing w:after="120" w:line="360" w:lineRule="atLeast"/>
        <w:ind w:firstLine="720"/>
        <w:jc w:val="both"/>
        <w:rPr>
          <w:rStyle w:val="Emphasis"/>
          <w:sz w:val="29"/>
          <w:szCs w:val="29"/>
        </w:rPr>
      </w:pPr>
      <w:r w:rsidRPr="00247B10">
        <w:rPr>
          <w:rStyle w:val="Emphasis"/>
          <w:sz w:val="29"/>
          <w:szCs w:val="29"/>
        </w:rPr>
        <w:t xml:space="preserve">a) Các tiêu chí về xây dựng Đảng, xây dựng hệ thống chính trị </w:t>
      </w:r>
    </w:p>
    <w:p w:rsidR="00DD0F29" w:rsidRPr="00247B10" w:rsidRDefault="00DD0F29" w:rsidP="004013F2">
      <w:pPr>
        <w:spacing w:after="120" w:line="360" w:lineRule="atLeast"/>
        <w:ind w:firstLine="720"/>
        <w:jc w:val="both"/>
        <w:rPr>
          <w:sz w:val="29"/>
          <w:szCs w:val="29"/>
        </w:rPr>
      </w:pPr>
      <w:r w:rsidRPr="00247B10">
        <w:rPr>
          <w:rStyle w:val="Emphasis"/>
          <w:sz w:val="29"/>
          <w:szCs w:val="29"/>
        </w:rPr>
        <w:lastRenderedPageBreak/>
        <w:t xml:space="preserve">- Công tác chính trị tư tưởng: </w:t>
      </w:r>
      <w:r w:rsidRPr="00247B10">
        <w:rPr>
          <w:sz w:val="29"/>
          <w:szCs w:val="29"/>
        </w:rPr>
        <w:t xml:space="preserve">Tuyên truyền, giáo dục chủ nghĩa Mác - Lênin, tư tưởng Hồ Chí Minh; quán triệt, thực hiện đường lối, chủ trương của Đảng, chính sách, pháp luật của Nhà nước; đấu tranh với những biểu hiện suy thoái về tư tưởng chính trị, đạo đức, lối sống, </w:t>
      </w:r>
      <w:r w:rsidR="00146BEF" w:rsidRPr="00247B10">
        <w:rPr>
          <w:sz w:val="29"/>
          <w:szCs w:val="29"/>
        </w:rPr>
        <w:t>“tự diễn biến”</w:t>
      </w:r>
      <w:r w:rsidRPr="00247B10">
        <w:rPr>
          <w:sz w:val="29"/>
          <w:szCs w:val="29"/>
        </w:rPr>
        <w:t xml:space="preserve">, </w:t>
      </w:r>
      <w:r w:rsidR="00146BEF" w:rsidRPr="00247B10">
        <w:rPr>
          <w:sz w:val="29"/>
          <w:szCs w:val="29"/>
        </w:rPr>
        <w:t>“tự chuyển hóa”</w:t>
      </w:r>
      <w:r w:rsidRPr="00247B10">
        <w:rPr>
          <w:sz w:val="29"/>
          <w:szCs w:val="29"/>
        </w:rPr>
        <w:t xml:space="preserve"> trong nội bộ gắn với đẩy mạnh học tập và làm theo tư tưởng, đạo đức, phong cách Hồ Chí Minh. Thực hiện đầy đủ, có hiệu quả các nhiệm vụ thường xuyên, trọng tâm, đột xuất trong công tác chính trị tư tưởng theo sự chỉ đạo của cấp ủy cấp trên. Nắm bắt kịp thời tình hình tư tưởng của cán bộ, đảng viên và nhân dân; định hướng tư tưởng đối với đảng viên.</w:t>
      </w:r>
    </w:p>
    <w:p w:rsidR="00DD0F29" w:rsidRPr="00E6159B" w:rsidRDefault="00DD0F29" w:rsidP="004013F2">
      <w:pPr>
        <w:spacing w:after="120" w:line="360" w:lineRule="atLeast"/>
        <w:ind w:firstLine="720"/>
        <w:jc w:val="both"/>
        <w:rPr>
          <w:rStyle w:val="Emphasis"/>
          <w:spacing w:val="-2"/>
          <w:sz w:val="29"/>
          <w:szCs w:val="29"/>
        </w:rPr>
      </w:pPr>
      <w:r w:rsidRPr="00E6159B">
        <w:rPr>
          <w:rStyle w:val="Emphasis"/>
          <w:spacing w:val="-2"/>
          <w:sz w:val="29"/>
          <w:szCs w:val="29"/>
        </w:rPr>
        <w:t>- Công tác tổ chức, cán bộ và xây dựng đảng bộ, chi bộ:</w:t>
      </w:r>
      <w:r w:rsidRPr="00E6159B">
        <w:rPr>
          <w:spacing w:val="-2"/>
          <w:sz w:val="29"/>
          <w:szCs w:val="29"/>
        </w:rPr>
        <w:t xml:space="preserve"> Kết quả thực hiện công tác tổ chức, cán bộ, đảng viên, bảo vệ chính trị nội bộ. Việc thực hiện nguyên tắc tập trung dân chủ, tự phê bình và phê bình, quy chế làm việc của cấp ủy gắn với xây dựng đoàn kết nội bộ; đổi mới phương thức lãnh đạo và nâng cao chất lượng sinh hoạt của cấp ủy, chi bộ; xây dựng đội ngũ cấp ủy viên và bí thư chi bộ; quản lý, phân công nhiệm vụ cho đảng viên và kết nạp đảng viên mới; giới thiệu đảng viên đang công tác thường xuyên giữ mối liên hệ với chi ủy, đảng ủy cơ sở nơi cư trú. </w:t>
      </w:r>
      <w:r w:rsidRPr="00E6159B">
        <w:rPr>
          <w:iCs/>
          <w:spacing w:val="-2"/>
          <w:sz w:val="29"/>
          <w:szCs w:val="29"/>
        </w:rPr>
        <w:t>Kết quả xây dựng, nhân rộng các điển hình tiên tiến; củng cố tổ chức đảng và giúp đỡ, giáo dục đảng viên không hoàn thành nhiệm vụ</w:t>
      </w:r>
      <w:r w:rsidRPr="00E6159B">
        <w:rPr>
          <w:spacing w:val="-2"/>
          <w:sz w:val="29"/>
          <w:szCs w:val="29"/>
        </w:rPr>
        <w:t>.</w:t>
      </w:r>
    </w:p>
    <w:p w:rsidR="00DD0F29" w:rsidRPr="00247B10" w:rsidRDefault="00DD0F29" w:rsidP="004013F2">
      <w:pPr>
        <w:spacing w:after="120" w:line="360" w:lineRule="atLeast"/>
        <w:ind w:firstLine="720"/>
        <w:jc w:val="both"/>
        <w:rPr>
          <w:sz w:val="29"/>
          <w:szCs w:val="29"/>
        </w:rPr>
      </w:pPr>
      <w:r w:rsidRPr="00247B10">
        <w:rPr>
          <w:rStyle w:val="Emphasis"/>
          <w:sz w:val="29"/>
          <w:szCs w:val="29"/>
        </w:rPr>
        <w:t xml:space="preserve">- Lãnh đạo chính quyền, Mặt trận Tổ quốc và các đoàn thể chính trị - xã hội: </w:t>
      </w:r>
      <w:r w:rsidRPr="00247B10">
        <w:rPr>
          <w:rStyle w:val="Emphasis"/>
          <w:i w:val="0"/>
          <w:sz w:val="29"/>
          <w:szCs w:val="29"/>
        </w:rPr>
        <w:t>Lãnh đạo</w:t>
      </w:r>
      <w:r w:rsidRPr="00247B10">
        <w:rPr>
          <w:rStyle w:val="Emphasis"/>
          <w:sz w:val="29"/>
          <w:szCs w:val="29"/>
        </w:rPr>
        <w:t xml:space="preserve"> x</w:t>
      </w:r>
      <w:r w:rsidRPr="00247B10">
        <w:rPr>
          <w:sz w:val="29"/>
          <w:szCs w:val="29"/>
        </w:rPr>
        <w:t xml:space="preserve">ây dựng các tổ chức vững mạnh; phát huy hiệu lực, hiệu quả quản lý của chính quyền, xem xét, giải quyết những vấn đề nảy sinh ở địa phương, cơ quan, đơn vị; kết quả phối hợp công tác; phát huy sức mạnh tổng hợp, xây dựng khối đại đoàn kết toàn dân; nâng cao chất lượng giám sát, phản biện xã hội.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rStyle w:val="Emphasis"/>
          <w:sz w:val="29"/>
          <w:szCs w:val="29"/>
          <w:lang w:val="vi-VN"/>
        </w:rPr>
        <w:t>- C</w:t>
      </w:r>
      <w:r w:rsidRPr="00247B10">
        <w:rPr>
          <w:i/>
          <w:sz w:val="29"/>
          <w:szCs w:val="29"/>
          <w:lang w:val="vi-VN"/>
        </w:rPr>
        <w:t>ông tác kiểm tra, giám sát và kỷ luật đảng</w:t>
      </w:r>
      <w:r w:rsidRPr="00247B10">
        <w:rPr>
          <w:sz w:val="29"/>
          <w:szCs w:val="29"/>
          <w:lang w:val="vi-VN"/>
        </w:rPr>
        <w:t>: Kết quả thực hiện kế hoạch kiểm tra, giám sát của cấp ủy và công tác tự kiểm tra, giám sát của đảng bộ, chi bộ. Công tác phòng, chống quan liêu, tham nhũng, lãng phí, tiêu cực; giải quyết đơn thư khiếu nại, tố cáo; phát hiện, xử lý tổ chức đảng, đảng viên vi phạm.</w:t>
      </w:r>
    </w:p>
    <w:p w:rsidR="00DD0F29" w:rsidRPr="00247B10" w:rsidRDefault="00DD0F29" w:rsidP="004013F2">
      <w:pPr>
        <w:pStyle w:val="NormalWeb"/>
        <w:spacing w:before="0" w:beforeAutospacing="0" w:after="120" w:afterAutospacing="0" w:line="360" w:lineRule="atLeast"/>
        <w:ind w:firstLine="720"/>
        <w:jc w:val="both"/>
        <w:rPr>
          <w:i/>
          <w:sz w:val="29"/>
          <w:szCs w:val="29"/>
        </w:rPr>
      </w:pPr>
      <w:r w:rsidRPr="00247B10">
        <w:rPr>
          <w:i/>
          <w:sz w:val="29"/>
          <w:szCs w:val="29"/>
        </w:rPr>
        <w:t>b) Các tiêu chí về kết quả thực hiện nhiệm vụ được giao trong năm (được lượng hóa cụ thể)</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rStyle w:val="Emphasis"/>
          <w:sz w:val="29"/>
          <w:szCs w:val="29"/>
          <w:lang w:val="vi-VN"/>
        </w:rPr>
        <w:t xml:space="preserve">- </w:t>
      </w:r>
      <w:r w:rsidRPr="00247B10">
        <w:rPr>
          <w:sz w:val="29"/>
          <w:szCs w:val="29"/>
          <w:lang w:val="vi-VN"/>
        </w:rPr>
        <w:t>Việc cụ thể hóa</w:t>
      </w:r>
      <w:r w:rsidRPr="00247B10">
        <w:rPr>
          <w:sz w:val="29"/>
          <w:szCs w:val="29"/>
        </w:rPr>
        <w:t xml:space="preserve">, xây dựng và tổ chức thực hiện các chương trình, kế hoạch công tác năm để thực hiện nhiệm vụ được giao. </w:t>
      </w:r>
    </w:p>
    <w:p w:rsidR="00DD0F29" w:rsidRPr="00247B10" w:rsidRDefault="00DD0F29" w:rsidP="004013F2">
      <w:pPr>
        <w:pStyle w:val="NormalWeb"/>
        <w:spacing w:before="0" w:beforeAutospacing="0" w:after="120" w:afterAutospacing="0" w:line="360" w:lineRule="atLeast"/>
        <w:ind w:firstLine="720"/>
        <w:jc w:val="both"/>
        <w:rPr>
          <w:sz w:val="29"/>
          <w:szCs w:val="29"/>
          <w:lang w:val="vi-VN"/>
        </w:rPr>
      </w:pPr>
      <w:r w:rsidRPr="00247B10">
        <w:rPr>
          <w:sz w:val="29"/>
          <w:szCs w:val="29"/>
        </w:rPr>
        <w:t xml:space="preserve">- Kết quả lãnh đạo thực hiện các </w:t>
      </w:r>
      <w:r w:rsidRPr="00247B10">
        <w:rPr>
          <w:sz w:val="29"/>
          <w:szCs w:val="29"/>
          <w:lang w:val="vi-VN"/>
        </w:rPr>
        <w:t xml:space="preserve">chỉ </w:t>
      </w:r>
      <w:r w:rsidRPr="00247B10">
        <w:rPr>
          <w:sz w:val="29"/>
          <w:szCs w:val="29"/>
        </w:rPr>
        <w:t xml:space="preserve">tiêu, </w:t>
      </w:r>
      <w:r w:rsidRPr="00247B10">
        <w:rPr>
          <w:sz w:val="29"/>
          <w:szCs w:val="29"/>
          <w:lang w:val="vi-VN"/>
        </w:rPr>
        <w:t xml:space="preserve">nhiệm vụ </w:t>
      </w:r>
      <w:r w:rsidRPr="00247B10">
        <w:rPr>
          <w:sz w:val="29"/>
          <w:szCs w:val="29"/>
        </w:rPr>
        <w:t>phát triển kinh tế - xã hội, quốc phòng - an ninh của địa phương, cơ quan, đơn vị</w:t>
      </w:r>
      <w:r w:rsidRPr="00247B10">
        <w:rPr>
          <w:sz w:val="29"/>
          <w:szCs w:val="29"/>
          <w:lang w:val="vi-VN"/>
        </w:rPr>
        <w:t xml:space="preserve">.  </w:t>
      </w:r>
    </w:p>
    <w:p w:rsidR="00DD0F29" w:rsidRPr="00247B10" w:rsidRDefault="00DD0F29" w:rsidP="004013F2">
      <w:pPr>
        <w:spacing w:after="120" w:line="360" w:lineRule="atLeast"/>
        <w:ind w:firstLine="720"/>
        <w:jc w:val="both"/>
        <w:rPr>
          <w:i/>
          <w:sz w:val="29"/>
          <w:szCs w:val="29"/>
        </w:rPr>
      </w:pPr>
      <w:r w:rsidRPr="00247B10">
        <w:rPr>
          <w:rStyle w:val="Emphasis"/>
          <w:i w:val="0"/>
          <w:sz w:val="29"/>
          <w:szCs w:val="29"/>
        </w:rPr>
        <w:t>- Kết quả đánh giá, xếp loại chính quyền, Mặt trận Tổ quốc, các đoàn thể chính trị - xã hội cùng cấp và các tổ chức đảng trực thuộc</w:t>
      </w:r>
      <w:r w:rsidRPr="00247B10">
        <w:rPr>
          <w:i/>
          <w:sz w:val="29"/>
          <w:szCs w:val="29"/>
        </w:rPr>
        <w:t>.</w:t>
      </w:r>
    </w:p>
    <w:p w:rsidR="00DD0F29" w:rsidRPr="00247B10" w:rsidRDefault="00DD0F29" w:rsidP="004013F2">
      <w:pPr>
        <w:spacing w:after="120" w:line="360" w:lineRule="atLeast"/>
        <w:ind w:firstLine="720"/>
        <w:jc w:val="both"/>
        <w:rPr>
          <w:i/>
          <w:iCs/>
          <w:sz w:val="29"/>
          <w:szCs w:val="29"/>
        </w:rPr>
      </w:pPr>
      <w:r w:rsidRPr="00247B10">
        <w:rPr>
          <w:i/>
          <w:iCs/>
          <w:sz w:val="29"/>
          <w:szCs w:val="29"/>
        </w:rPr>
        <w:t>c) Kết quả khắc phục những hạn chế, yếu kém đã được chỉ ra</w:t>
      </w:r>
    </w:p>
    <w:p w:rsidR="00DD0F29" w:rsidRPr="00247B10" w:rsidRDefault="00DD0F29" w:rsidP="004013F2">
      <w:pPr>
        <w:spacing w:after="120" w:line="360" w:lineRule="atLeast"/>
        <w:ind w:firstLine="720"/>
        <w:jc w:val="both"/>
        <w:rPr>
          <w:b/>
          <w:i/>
          <w:iCs/>
          <w:sz w:val="29"/>
          <w:szCs w:val="29"/>
        </w:rPr>
      </w:pPr>
      <w:r w:rsidRPr="00247B10">
        <w:rPr>
          <w:b/>
          <w:i/>
          <w:iCs/>
          <w:sz w:val="29"/>
          <w:szCs w:val="29"/>
        </w:rPr>
        <w:lastRenderedPageBreak/>
        <w:t>1.3. Khung tiêu chuẩn các mức chất lượng</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a) Hoàn thành xuất sắc nhiệm vụ</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tab/>
        <w:t>- Là đảng bộ (chi bộ) có nhiều thành tích nổi bật, có đổi mới sáng tạo; khẳng định vị thế, vai trò hàng đầu, điển hình để các tổ chức đảng khác học tập, noi theo.</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xml:space="preserve">- Các tiêu chí về </w:t>
      </w:r>
      <w:r w:rsidRPr="00247B10">
        <w:rPr>
          <w:bCs/>
          <w:sz w:val="29"/>
          <w:szCs w:val="29"/>
        </w:rPr>
        <w:t>kết quả thực hiện chương trình, kế hoạch công tác xây dựng Đảng, xây dựng hệ thống chính trị; k</w:t>
      </w:r>
      <w:r w:rsidRPr="00247B10">
        <w:rPr>
          <w:sz w:val="29"/>
          <w:szCs w:val="29"/>
        </w:rPr>
        <w:t xml:space="preserve">ết quả lãnh đạo thực hiện </w:t>
      </w:r>
      <w:r w:rsidRPr="00247B10">
        <w:rPr>
          <w:sz w:val="29"/>
          <w:szCs w:val="29"/>
          <w:lang w:val="vi-VN"/>
        </w:rPr>
        <w:t xml:space="preserve">nhiệm vụ </w:t>
      </w:r>
      <w:r w:rsidRPr="00247B10">
        <w:rPr>
          <w:sz w:val="29"/>
          <w:szCs w:val="29"/>
        </w:rPr>
        <w:t xml:space="preserve">phát triển kinh tế - xã hội, quốc phòng - an ninh </w:t>
      </w:r>
      <w:r w:rsidRPr="00247B10">
        <w:rPr>
          <w:sz w:val="29"/>
          <w:szCs w:val="29"/>
          <w:lang w:val="vi-VN"/>
        </w:rPr>
        <w:t xml:space="preserve">được cấp </w:t>
      </w:r>
      <w:r w:rsidRPr="00247B10">
        <w:rPr>
          <w:sz w:val="29"/>
          <w:szCs w:val="29"/>
        </w:rPr>
        <w:t>có thẩm quyền giao</w:t>
      </w:r>
      <w:r w:rsidRPr="00247B10">
        <w:rPr>
          <w:iCs/>
          <w:sz w:val="29"/>
          <w:szCs w:val="29"/>
        </w:rPr>
        <w:t xml:space="preserve"> đều đánh giá đạt cấp độ “Xuất sắc”, những tiêu chí còn lại </w:t>
      </w:r>
      <w:r w:rsidRPr="00247B10">
        <w:rPr>
          <w:sz w:val="29"/>
          <w:szCs w:val="29"/>
          <w:shd w:val="clear" w:color="auto" w:fill="FFFFFF"/>
        </w:rPr>
        <w:t>được đánh giá đạt cấp độ “Tốt” trở lên</w:t>
      </w:r>
      <w:r w:rsidRPr="00247B10">
        <w:rPr>
          <w:iCs/>
          <w:sz w:val="29"/>
          <w:szCs w:val="29"/>
        </w:rPr>
        <w:t>.</w:t>
      </w:r>
    </w:p>
    <w:p w:rsidR="00DD0F29" w:rsidRPr="00247B10" w:rsidRDefault="00DD0F29" w:rsidP="004013F2">
      <w:pPr>
        <w:shd w:val="clear" w:color="auto" w:fill="FFFFFF"/>
        <w:tabs>
          <w:tab w:val="left" w:pos="4111"/>
        </w:tabs>
        <w:spacing w:after="120" w:line="360" w:lineRule="atLeast"/>
        <w:ind w:firstLine="720"/>
        <w:jc w:val="both"/>
        <w:rPr>
          <w:rFonts w:eastAsia="Times New Roman"/>
          <w:sz w:val="29"/>
          <w:szCs w:val="29"/>
        </w:rPr>
      </w:pPr>
      <w:r w:rsidRPr="00247B10">
        <w:rPr>
          <w:rFonts w:eastAsia="Times New Roman"/>
          <w:sz w:val="29"/>
          <w:szCs w:val="29"/>
        </w:rPr>
        <w:t xml:space="preserve">- Đối với đảng bộ phải có 100% số tổ chức đảng trực thuộc được xếp loại chất lượng “Hoàn thành nhiệm vụ” trở lên, trong đó có từ 80% được xếp loại chất lượng “Hoàn thành tốt nhiệm vụ” trở lên. Đối với chi bộ phải có 100% đảng viên được xếp loại chất lượng “Hoàn thành nhiệm vụ” trở lên, trong đó có từ 80% được xếp loại chất lượng “Hoàn thành tốt nhiệm vụ” trở lên. </w:t>
      </w:r>
    </w:p>
    <w:p w:rsidR="00DD0F29" w:rsidRPr="00247B10" w:rsidRDefault="00DD0F29" w:rsidP="004013F2">
      <w:pPr>
        <w:shd w:val="clear" w:color="auto" w:fill="FFFFFF"/>
        <w:tabs>
          <w:tab w:val="left" w:pos="4111"/>
        </w:tabs>
        <w:spacing w:after="120" w:line="360" w:lineRule="atLeast"/>
        <w:ind w:firstLine="720"/>
        <w:jc w:val="both"/>
        <w:rPr>
          <w:rFonts w:eastAsia="Times New Roman"/>
          <w:sz w:val="29"/>
          <w:szCs w:val="29"/>
        </w:rPr>
      </w:pPr>
      <w:r w:rsidRPr="00247B10">
        <w:rPr>
          <w:rFonts w:eastAsia="Times New Roman"/>
          <w:sz w:val="29"/>
          <w:szCs w:val="29"/>
        </w:rPr>
        <w:t>-</w:t>
      </w:r>
      <w:r w:rsidRPr="00247B10">
        <w:rPr>
          <w:rFonts w:eastAsia="Times New Roman"/>
          <w:sz w:val="29"/>
          <w:szCs w:val="29"/>
          <w:lang w:val="vi-VN"/>
        </w:rPr>
        <w:t xml:space="preserve"> Chính quyền, Mặt trận Tổ quốc và các đoàn thể chính trị - xã hội cùng cấp </w:t>
      </w:r>
      <w:r w:rsidRPr="00247B10">
        <w:rPr>
          <w:rFonts w:eastAsia="Times New Roman"/>
          <w:sz w:val="29"/>
          <w:szCs w:val="29"/>
        </w:rPr>
        <w:t>được xếp</w:t>
      </w:r>
      <w:r w:rsidRPr="00247B10">
        <w:rPr>
          <w:rFonts w:eastAsia="Times New Roman"/>
          <w:sz w:val="29"/>
          <w:szCs w:val="29"/>
          <w:lang w:val="vi-VN"/>
        </w:rPr>
        <w:t xml:space="preserve"> loại chất lượng</w:t>
      </w:r>
      <w:r w:rsidRPr="00247B10">
        <w:rPr>
          <w:rFonts w:eastAsia="Times New Roman"/>
          <w:sz w:val="29"/>
          <w:szCs w:val="29"/>
        </w:rPr>
        <w:t xml:space="preserve"> </w:t>
      </w:r>
      <w:r w:rsidR="00681A2D" w:rsidRPr="00247B10">
        <w:rPr>
          <w:rFonts w:eastAsia="Times New Roman"/>
          <w:sz w:val="29"/>
          <w:szCs w:val="29"/>
        </w:rPr>
        <w:t>“</w:t>
      </w:r>
      <w:r w:rsidRPr="00247B10">
        <w:rPr>
          <w:sz w:val="29"/>
          <w:szCs w:val="29"/>
          <w:lang w:val="vi-VN"/>
        </w:rPr>
        <w:t xml:space="preserve">Hoàn thành </w:t>
      </w:r>
      <w:r w:rsidRPr="00247B10">
        <w:rPr>
          <w:sz w:val="29"/>
          <w:szCs w:val="29"/>
        </w:rPr>
        <w:t>tốt</w:t>
      </w:r>
      <w:r w:rsidRPr="00247B10">
        <w:rPr>
          <w:sz w:val="29"/>
          <w:szCs w:val="29"/>
          <w:lang w:val="vi-VN"/>
        </w:rPr>
        <w:t xml:space="preserve"> nhiệm vụ</w:t>
      </w:r>
      <w:r w:rsidR="00681A2D" w:rsidRPr="00247B10">
        <w:rPr>
          <w:sz w:val="29"/>
          <w:szCs w:val="29"/>
        </w:rPr>
        <w:t>”</w:t>
      </w:r>
      <w:r w:rsidRPr="00247B10">
        <w:rPr>
          <w:sz w:val="29"/>
          <w:szCs w:val="29"/>
        </w:rPr>
        <w:t xml:space="preserve"> trở lên.</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Cấp có thẩm quyền xem xét, quyết định số lượng tổ chức đảng được xếp loại “Hoàn thành xuất sắc nhiệm vụ” không vượt quá 20% số tổ chức đảng cùng cấp trực thuộc được xếp loại “Hoàn thành tốt nhiệm vụ” của từng đảng bộ.</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b) Hoàn thành tốt nhiệm vụ</w:t>
      </w:r>
    </w:p>
    <w:p w:rsidR="00DD0F29" w:rsidRPr="00247B10" w:rsidRDefault="00DD0F29" w:rsidP="004013F2">
      <w:pPr>
        <w:pStyle w:val="NormalWeb"/>
        <w:shd w:val="clear" w:color="auto" w:fill="FFFFFF"/>
        <w:spacing w:before="0" w:beforeAutospacing="0" w:after="120" w:afterAutospacing="0" w:line="360" w:lineRule="atLeast"/>
        <w:ind w:firstLine="720"/>
        <w:jc w:val="both"/>
        <w:rPr>
          <w:iCs/>
          <w:sz w:val="29"/>
          <w:szCs w:val="29"/>
        </w:rPr>
      </w:pPr>
      <w:r w:rsidRPr="00247B10">
        <w:rPr>
          <w:sz w:val="29"/>
          <w:szCs w:val="29"/>
          <w:shd w:val="clear" w:color="auto" w:fill="FFFFFF"/>
        </w:rPr>
        <w:t xml:space="preserve">- Các tiêu chí về </w:t>
      </w:r>
      <w:r w:rsidRPr="00247B10">
        <w:rPr>
          <w:bCs/>
          <w:sz w:val="29"/>
          <w:szCs w:val="29"/>
        </w:rPr>
        <w:t>kết quả thực hiện chương trình, kế hoạch công tác xây dựng Đảng, xây dựng hệ thống chính trị; k</w:t>
      </w:r>
      <w:r w:rsidRPr="00247B10">
        <w:rPr>
          <w:sz w:val="29"/>
          <w:szCs w:val="29"/>
        </w:rPr>
        <w:t xml:space="preserve">ết quả lãnh đạo thực hiện </w:t>
      </w:r>
      <w:r w:rsidRPr="00247B10">
        <w:rPr>
          <w:sz w:val="29"/>
          <w:szCs w:val="29"/>
          <w:lang w:val="vi-VN"/>
        </w:rPr>
        <w:t xml:space="preserve">nhiệm vụ </w:t>
      </w:r>
      <w:r w:rsidRPr="00247B10">
        <w:rPr>
          <w:sz w:val="29"/>
          <w:szCs w:val="29"/>
        </w:rPr>
        <w:t xml:space="preserve">phát triển kinh tế - xã hội, quốc phòng - an ninh </w:t>
      </w:r>
      <w:r w:rsidRPr="00247B10">
        <w:rPr>
          <w:sz w:val="29"/>
          <w:szCs w:val="29"/>
          <w:lang w:val="vi-VN"/>
        </w:rPr>
        <w:t xml:space="preserve">được cấp </w:t>
      </w:r>
      <w:r w:rsidRPr="00247B10">
        <w:rPr>
          <w:sz w:val="29"/>
          <w:szCs w:val="29"/>
        </w:rPr>
        <w:t>có thẩm quyền giao</w:t>
      </w:r>
      <w:r w:rsidRPr="00247B10">
        <w:rPr>
          <w:iCs/>
          <w:sz w:val="29"/>
          <w:szCs w:val="29"/>
        </w:rPr>
        <w:t xml:space="preserve"> đều đánh giá đạt cấp độ “Tốt” trở lên, những tiêu chí còn lại </w:t>
      </w:r>
      <w:r w:rsidRPr="00247B10">
        <w:rPr>
          <w:sz w:val="29"/>
          <w:szCs w:val="29"/>
          <w:shd w:val="clear" w:color="auto" w:fill="FFFFFF"/>
        </w:rPr>
        <w:t>được đánh giá đạt cấp độ “Trung bình” trở lên</w:t>
      </w:r>
      <w:r w:rsidRPr="00247B10">
        <w:rPr>
          <w:iCs/>
          <w:sz w:val="29"/>
          <w:szCs w:val="29"/>
        </w:rPr>
        <w:t>.</w:t>
      </w:r>
    </w:p>
    <w:p w:rsidR="00DD0F29" w:rsidRPr="00247B10" w:rsidRDefault="00DD0F29" w:rsidP="004013F2">
      <w:pPr>
        <w:pStyle w:val="NormalWeb"/>
        <w:shd w:val="clear" w:color="auto" w:fill="FFFFFF"/>
        <w:spacing w:before="0" w:beforeAutospacing="0" w:after="120" w:afterAutospacing="0" w:line="360" w:lineRule="atLeast"/>
        <w:ind w:firstLine="720"/>
        <w:jc w:val="both"/>
        <w:rPr>
          <w:color w:val="000000" w:themeColor="text1"/>
          <w:sz w:val="29"/>
          <w:szCs w:val="29"/>
        </w:rPr>
      </w:pPr>
      <w:r w:rsidRPr="00247B10">
        <w:rPr>
          <w:color w:val="000000" w:themeColor="text1"/>
          <w:sz w:val="29"/>
          <w:szCs w:val="29"/>
        </w:rPr>
        <w:t>- Đối với đảng bộ phải có 100% số tổ chức đảng trực thuộc được xếp loại chất lượng “Hoàn thành nhiệm vụ” trở lên, trong đó có từ 50% được xếp loại chất lượng “Hoàn thành tốt nhiệm vụ” trở lên. Đối với chi bộ phải có 100% đảng viên được xếp loại chất lượng “Hoàn thành nhiệm vụ” trở lên, trong đó có từ 50% được xếp loại chất lượng “Hoàn thành tốt nhiệm vụ” trở lên.</w:t>
      </w:r>
    </w:p>
    <w:p w:rsidR="00DD0F29" w:rsidRPr="00247B10" w:rsidRDefault="00DD0F29" w:rsidP="004013F2">
      <w:pPr>
        <w:shd w:val="clear" w:color="auto" w:fill="FFFFFF"/>
        <w:tabs>
          <w:tab w:val="left" w:pos="4111"/>
        </w:tabs>
        <w:spacing w:after="120" w:line="360" w:lineRule="atLeast"/>
        <w:ind w:firstLine="720"/>
        <w:jc w:val="both"/>
        <w:rPr>
          <w:sz w:val="29"/>
          <w:szCs w:val="29"/>
        </w:rPr>
      </w:pPr>
      <w:r w:rsidRPr="00247B10">
        <w:rPr>
          <w:rFonts w:eastAsia="Times New Roman"/>
          <w:sz w:val="29"/>
          <w:szCs w:val="29"/>
        </w:rPr>
        <w:t>-</w:t>
      </w:r>
      <w:r w:rsidRPr="00247B10">
        <w:rPr>
          <w:rFonts w:eastAsia="Times New Roman"/>
          <w:sz w:val="29"/>
          <w:szCs w:val="29"/>
          <w:lang w:val="vi-VN"/>
        </w:rPr>
        <w:t xml:space="preserve"> Chính quyền, Mặt trận Tổ quốc và các đoàn thể chính trị - xã hội cùng cấp </w:t>
      </w:r>
      <w:r w:rsidRPr="00247B10">
        <w:rPr>
          <w:rFonts w:eastAsia="Times New Roman"/>
          <w:sz w:val="29"/>
          <w:szCs w:val="29"/>
        </w:rPr>
        <w:t>được xếp</w:t>
      </w:r>
      <w:r w:rsidRPr="00247B10">
        <w:rPr>
          <w:rFonts w:eastAsia="Times New Roman"/>
          <w:sz w:val="29"/>
          <w:szCs w:val="29"/>
          <w:lang w:val="vi-VN"/>
        </w:rPr>
        <w:t xml:space="preserve"> loại chất lượng</w:t>
      </w:r>
      <w:r w:rsidRPr="00247B10">
        <w:rPr>
          <w:rFonts w:eastAsia="Times New Roman"/>
          <w:sz w:val="29"/>
          <w:szCs w:val="29"/>
        </w:rPr>
        <w:t xml:space="preserve"> “</w:t>
      </w:r>
      <w:r w:rsidRPr="00247B10">
        <w:rPr>
          <w:sz w:val="29"/>
          <w:szCs w:val="29"/>
          <w:lang w:val="vi-VN"/>
        </w:rPr>
        <w:t>Hoàn thành nhiệm vụ</w:t>
      </w:r>
      <w:r w:rsidRPr="00247B10">
        <w:rPr>
          <w:sz w:val="29"/>
          <w:szCs w:val="29"/>
        </w:rPr>
        <w:t>” trở lên.</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c) Hoàn thành nhiệm vụ</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shd w:val="clear" w:color="auto" w:fill="FFFFFF"/>
        </w:rPr>
      </w:pPr>
      <w:r w:rsidRPr="00247B10">
        <w:rPr>
          <w:sz w:val="29"/>
          <w:szCs w:val="29"/>
          <w:shd w:val="clear" w:color="auto" w:fill="FFFFFF"/>
        </w:rPr>
        <w:t>- Các tiêu chí đều đánh giá đạt cấp độ “Trung bình” trở lên.</w:t>
      </w:r>
    </w:p>
    <w:p w:rsidR="00DD0F29" w:rsidRPr="00247B10" w:rsidRDefault="00DD0F29" w:rsidP="004013F2">
      <w:pPr>
        <w:pStyle w:val="NormalWeb"/>
        <w:shd w:val="clear" w:color="auto" w:fill="FFFFFF"/>
        <w:spacing w:before="0" w:beforeAutospacing="0" w:after="120" w:afterAutospacing="0" w:line="360" w:lineRule="atLeast"/>
        <w:ind w:firstLine="720"/>
        <w:jc w:val="both"/>
        <w:rPr>
          <w:color w:val="000000" w:themeColor="text1"/>
          <w:sz w:val="29"/>
          <w:szCs w:val="29"/>
          <w:shd w:val="clear" w:color="auto" w:fill="FFFFFF"/>
        </w:rPr>
      </w:pPr>
      <w:r w:rsidRPr="00247B10">
        <w:rPr>
          <w:color w:val="000000" w:themeColor="text1"/>
          <w:sz w:val="29"/>
          <w:szCs w:val="29"/>
          <w:shd w:val="clear" w:color="auto" w:fill="FFFFFF"/>
        </w:rPr>
        <w:lastRenderedPageBreak/>
        <w:t xml:space="preserve">- Tổ chức đảng không bị xử lý kỷ luật (trừ trường hợp bị xử lý kỷ luật nhưng tự phát hiện và khắc phục xong hậu quả). </w:t>
      </w:r>
    </w:p>
    <w:p w:rsidR="00DD0F29" w:rsidRPr="00247B10" w:rsidRDefault="00DD0F29" w:rsidP="004013F2">
      <w:pPr>
        <w:pStyle w:val="NormalWeb"/>
        <w:shd w:val="clear" w:color="auto" w:fill="FFFFFF"/>
        <w:tabs>
          <w:tab w:val="left" w:pos="720"/>
          <w:tab w:val="left" w:pos="1440"/>
          <w:tab w:val="left" w:pos="2160"/>
          <w:tab w:val="left" w:pos="2880"/>
          <w:tab w:val="left" w:pos="3600"/>
          <w:tab w:val="left" w:pos="4320"/>
          <w:tab w:val="left" w:pos="4860"/>
        </w:tabs>
        <w:spacing w:before="0" w:beforeAutospacing="0" w:after="120" w:afterAutospacing="0" w:line="360" w:lineRule="atLeast"/>
        <w:ind w:firstLine="420"/>
        <w:jc w:val="both"/>
        <w:rPr>
          <w:i/>
          <w:sz w:val="29"/>
          <w:szCs w:val="29"/>
        </w:rPr>
      </w:pPr>
      <w:r w:rsidRPr="00247B10">
        <w:rPr>
          <w:i/>
          <w:sz w:val="29"/>
          <w:szCs w:val="29"/>
          <w:shd w:val="clear" w:color="auto" w:fill="FFFFFF"/>
        </w:rPr>
        <w:tab/>
        <w:t>d) Không hoàn thành nhiệm vụ</w:t>
      </w:r>
      <w:r w:rsidRPr="00247B10">
        <w:rPr>
          <w:i/>
          <w:sz w:val="29"/>
          <w:szCs w:val="29"/>
          <w:shd w:val="clear" w:color="auto" w:fill="FFFFFF"/>
        </w:rPr>
        <w:tab/>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Là đảng bộ (chi bộ) không đạt mức “Hoàn thành nhiệm vụ” hoặc thuộc một trong các trường hợp sau:</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tab/>
        <w:t xml:space="preserve">- Chỉ hoàn thành dưới 50% số chỉ tiêu, nhiệm vụ </w:t>
      </w:r>
      <w:r w:rsidRPr="00247B10">
        <w:rPr>
          <w:sz w:val="29"/>
          <w:szCs w:val="29"/>
        </w:rPr>
        <w:t xml:space="preserve">phát triển kinh tế - xã hội, quốc phòng - an ninh </w:t>
      </w:r>
      <w:r w:rsidRPr="00247B10">
        <w:rPr>
          <w:sz w:val="29"/>
          <w:szCs w:val="29"/>
          <w:lang w:val="vi-VN"/>
        </w:rPr>
        <w:t xml:space="preserve">được cấp </w:t>
      </w:r>
      <w:r w:rsidRPr="00247B10">
        <w:rPr>
          <w:sz w:val="29"/>
          <w:szCs w:val="29"/>
        </w:rPr>
        <w:t xml:space="preserve">có thẩm quyền giao </w:t>
      </w:r>
      <w:r w:rsidRPr="00247B10">
        <w:rPr>
          <w:sz w:val="29"/>
          <w:szCs w:val="29"/>
          <w:shd w:val="clear" w:color="auto" w:fill="FFFFFF"/>
        </w:rPr>
        <w:t xml:space="preserve">(trừ trường hợp bất khả kháng) hoặc </w:t>
      </w:r>
      <w:r w:rsidRPr="00247B10">
        <w:rPr>
          <w:bCs/>
          <w:sz w:val="29"/>
          <w:szCs w:val="29"/>
        </w:rPr>
        <w:t>các chương trình, kế hoạch về xây dựng Đảng, xây dựng hệ thống chính trị của đảng bộ ở mức kém</w:t>
      </w:r>
      <w:r w:rsidRPr="00247B10">
        <w:rPr>
          <w:sz w:val="29"/>
          <w:szCs w:val="29"/>
          <w:shd w:val="clear" w:color="auto" w:fill="FFFFFF"/>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xml:space="preserve">- Có từ 02 tổ chức trong </w:t>
      </w:r>
      <w:r w:rsidRPr="00247B10">
        <w:rPr>
          <w:rFonts w:eastAsia="Times New Roman"/>
          <w:color w:val="000000" w:themeColor="text1"/>
          <w:sz w:val="29"/>
          <w:szCs w:val="29"/>
        </w:rPr>
        <w:t>các</w:t>
      </w:r>
      <w:r w:rsidRPr="00247B10">
        <w:rPr>
          <w:rFonts w:eastAsia="Times New Roman"/>
          <w:sz w:val="29"/>
          <w:szCs w:val="29"/>
        </w:rPr>
        <w:t xml:space="preserve"> tổ chức: </w:t>
      </w:r>
      <w:r w:rsidRPr="00247B10">
        <w:rPr>
          <w:rFonts w:eastAsia="Times New Roman"/>
          <w:sz w:val="29"/>
          <w:szCs w:val="29"/>
          <w:lang w:val="vi-VN"/>
        </w:rPr>
        <w:t>Mặt trận Tổ quốc</w:t>
      </w:r>
      <w:r w:rsidRPr="00247B10">
        <w:rPr>
          <w:rFonts w:eastAsia="Times New Roman"/>
          <w:sz w:val="29"/>
          <w:szCs w:val="29"/>
        </w:rPr>
        <w:t>,</w:t>
      </w:r>
      <w:r w:rsidRPr="00247B10">
        <w:rPr>
          <w:rFonts w:eastAsia="Times New Roman"/>
          <w:sz w:val="29"/>
          <w:szCs w:val="29"/>
          <w:lang w:val="vi-VN"/>
        </w:rPr>
        <w:t xml:space="preserve"> </w:t>
      </w:r>
      <w:r w:rsidR="00EE2502" w:rsidRPr="00247B10">
        <w:rPr>
          <w:rFonts w:eastAsia="Times New Roman"/>
          <w:sz w:val="29"/>
          <w:szCs w:val="29"/>
        </w:rPr>
        <w:t xml:space="preserve">các </w:t>
      </w:r>
      <w:r w:rsidRPr="00247B10">
        <w:rPr>
          <w:rFonts w:eastAsia="Times New Roman"/>
          <w:sz w:val="29"/>
          <w:szCs w:val="29"/>
          <w:lang w:val="vi-VN"/>
        </w:rPr>
        <w:t xml:space="preserve">đoàn thể chính trị - xã hội cùng cấp </w:t>
      </w:r>
      <w:r w:rsidRPr="00247B10">
        <w:rPr>
          <w:rFonts w:eastAsia="Times New Roman"/>
          <w:sz w:val="29"/>
          <w:szCs w:val="29"/>
        </w:rPr>
        <w:t>xếp</w:t>
      </w:r>
      <w:r w:rsidRPr="00247B10">
        <w:rPr>
          <w:rFonts w:eastAsia="Times New Roman"/>
          <w:sz w:val="29"/>
          <w:szCs w:val="29"/>
          <w:lang w:val="vi-VN"/>
        </w:rPr>
        <w:t xml:space="preserve"> loại chất lượng</w:t>
      </w:r>
      <w:r w:rsidRPr="00247B10">
        <w:rPr>
          <w:rFonts w:eastAsia="Times New Roman"/>
          <w:sz w:val="29"/>
          <w:szCs w:val="29"/>
        </w:rPr>
        <w:t xml:space="preserve"> “Không hoàn thành nhiệm vụ”</w:t>
      </w:r>
      <w:r w:rsidRPr="00247B10">
        <w:rPr>
          <w:rFonts w:eastAsia="Times New Roman"/>
          <w:sz w:val="29"/>
          <w:szCs w:val="29"/>
          <w:lang w:val="vi-VN"/>
        </w:rPr>
        <w:t>.</w:t>
      </w:r>
    </w:p>
    <w:p w:rsidR="00DD0F29" w:rsidRPr="00247B10" w:rsidRDefault="00DD0F29" w:rsidP="004013F2">
      <w:pPr>
        <w:shd w:val="clear" w:color="auto" w:fill="FFFFFF"/>
        <w:spacing w:after="120" w:line="360" w:lineRule="atLeast"/>
        <w:ind w:firstLine="720"/>
        <w:jc w:val="both"/>
        <w:rPr>
          <w:rFonts w:eastAsia="Times New Roman"/>
          <w:color w:val="000000" w:themeColor="text1"/>
          <w:sz w:val="29"/>
          <w:szCs w:val="29"/>
        </w:rPr>
      </w:pPr>
      <w:r w:rsidRPr="00247B10">
        <w:rPr>
          <w:rFonts w:eastAsia="Times New Roman"/>
          <w:color w:val="000000" w:themeColor="text1"/>
          <w:sz w:val="29"/>
          <w:szCs w:val="29"/>
        </w:rPr>
        <w:t>- Tổ chức đảng bị xử lý kỷ luật.</w:t>
      </w:r>
    </w:p>
    <w:p w:rsidR="00DD0F29" w:rsidRPr="00247B10" w:rsidRDefault="00DD0F29" w:rsidP="004013F2">
      <w:pPr>
        <w:shd w:val="clear" w:color="auto" w:fill="FFFFFF"/>
        <w:spacing w:after="120" w:line="360" w:lineRule="atLeast"/>
        <w:ind w:firstLine="720"/>
        <w:jc w:val="both"/>
        <w:rPr>
          <w:i/>
          <w:iCs/>
          <w:sz w:val="29"/>
          <w:szCs w:val="29"/>
        </w:rPr>
      </w:pPr>
      <w:r w:rsidRPr="00247B10">
        <w:rPr>
          <w:sz w:val="29"/>
          <w:szCs w:val="29"/>
          <w:shd w:val="clear" w:color="auto" w:fill="FFFFFF"/>
        </w:rPr>
        <w:t>- Đảng bộ có trên 20% số tổ chức đảng trực thuộc xếp loại “Không hoàn thành nhiệm vụ”, chi bộ cơ sở có trên 20% số đảng viên xếp loại “Không hoàn thành nhiệm vụ”.</w:t>
      </w:r>
      <w:r w:rsidRPr="00247B10">
        <w:rPr>
          <w:i/>
          <w:iCs/>
          <w:sz w:val="29"/>
          <w:szCs w:val="29"/>
        </w:rPr>
        <w:t xml:space="preserve"> </w:t>
      </w:r>
    </w:p>
    <w:p w:rsidR="00DD0F29" w:rsidRPr="00247B10" w:rsidRDefault="00DD0F29" w:rsidP="004013F2">
      <w:pPr>
        <w:pStyle w:val="NormalWeb"/>
        <w:spacing w:before="0" w:beforeAutospacing="0" w:after="120" w:afterAutospacing="0" w:line="360" w:lineRule="atLeast"/>
        <w:ind w:firstLine="720"/>
        <w:jc w:val="both"/>
        <w:rPr>
          <w:b/>
          <w:i/>
          <w:sz w:val="29"/>
          <w:szCs w:val="29"/>
        </w:rPr>
      </w:pPr>
      <w:r w:rsidRPr="00247B10">
        <w:rPr>
          <w:b/>
          <w:i/>
          <w:sz w:val="29"/>
          <w:szCs w:val="29"/>
        </w:rPr>
        <w:t>1.4. Trách nhiệm, thẩm quyền</w:t>
      </w:r>
    </w:p>
    <w:p w:rsidR="00DD0F29" w:rsidRPr="00247B10" w:rsidRDefault="00DD0F29" w:rsidP="004013F2">
      <w:pPr>
        <w:spacing w:after="120" w:line="360" w:lineRule="atLeast"/>
        <w:ind w:firstLine="720"/>
        <w:jc w:val="both"/>
        <w:rPr>
          <w:i/>
          <w:sz w:val="29"/>
          <w:szCs w:val="29"/>
        </w:rPr>
      </w:pPr>
      <w:r w:rsidRPr="00247B10">
        <w:rPr>
          <w:i/>
          <w:sz w:val="29"/>
          <w:szCs w:val="29"/>
        </w:rPr>
        <w:t>a) Đối với đánh giá, xếp loại đảng bộ cấp huyện</w:t>
      </w:r>
    </w:p>
    <w:p w:rsidR="00DD0F29" w:rsidRPr="00247B10" w:rsidRDefault="00DD0F29" w:rsidP="004013F2">
      <w:pPr>
        <w:spacing w:after="120" w:line="360" w:lineRule="atLeast"/>
        <w:ind w:firstLine="720"/>
        <w:jc w:val="both"/>
        <w:rPr>
          <w:sz w:val="29"/>
          <w:szCs w:val="29"/>
        </w:rPr>
      </w:pPr>
      <w:r w:rsidRPr="00247B10">
        <w:rPr>
          <w:sz w:val="29"/>
          <w:szCs w:val="29"/>
        </w:rPr>
        <w:t>- Ban thường vụ tỉnh ủy, thành ủy, đảng ủy trực thuộc Trung ương (sau đây gọi chung là ban thường vụ cấp ủy cấp tỉnh) chủ trì, tổ chức thực hiện và xem xét, quyết định đánh giá, xếp loại chất lượng các đảng bộ trực thuộc.</w:t>
      </w:r>
    </w:p>
    <w:p w:rsidR="00DD0F29" w:rsidRPr="00247B10" w:rsidRDefault="00DD0F29" w:rsidP="004013F2">
      <w:pPr>
        <w:spacing w:after="120" w:line="360" w:lineRule="atLeast"/>
        <w:ind w:firstLine="720"/>
        <w:jc w:val="both"/>
        <w:rPr>
          <w:sz w:val="29"/>
          <w:szCs w:val="29"/>
        </w:rPr>
      </w:pPr>
      <w:r w:rsidRPr="00247B10">
        <w:rPr>
          <w:sz w:val="29"/>
          <w:szCs w:val="29"/>
        </w:rPr>
        <w:t>- Cấp ủy cấp huyện tự đánh giá, xếp loại chất lượng đảng bộ mình.</w:t>
      </w:r>
    </w:p>
    <w:p w:rsidR="00DD0F29" w:rsidRPr="00247B10" w:rsidRDefault="00DD0F29" w:rsidP="004013F2">
      <w:pPr>
        <w:spacing w:after="120" w:line="360" w:lineRule="atLeast"/>
        <w:ind w:firstLine="720"/>
        <w:rPr>
          <w:i/>
          <w:sz w:val="29"/>
          <w:szCs w:val="29"/>
        </w:rPr>
      </w:pPr>
      <w:r w:rsidRPr="00247B10">
        <w:rPr>
          <w:i/>
          <w:sz w:val="29"/>
          <w:szCs w:val="29"/>
        </w:rPr>
        <w:t>b) Đối với đánh giá, xếp loại tổ chức cơ sở đảng</w:t>
      </w:r>
    </w:p>
    <w:p w:rsidR="00DD0F29" w:rsidRPr="00247B10" w:rsidRDefault="00DD0F29" w:rsidP="004013F2">
      <w:pPr>
        <w:spacing w:after="120" w:line="360" w:lineRule="atLeast"/>
        <w:ind w:firstLine="720"/>
        <w:jc w:val="both"/>
        <w:rPr>
          <w:sz w:val="29"/>
          <w:szCs w:val="29"/>
        </w:rPr>
      </w:pPr>
      <w:r w:rsidRPr="00247B10">
        <w:rPr>
          <w:sz w:val="29"/>
          <w:szCs w:val="29"/>
        </w:rPr>
        <w:t>- Ban thường vụ cấp ủy cấp huyện chủ trì tổ chức thực hiện và xem xét, quyết định đánh giá, xếp loại chất lượng các đảng bộ, chi bộ cơ sở trực thuộc.</w:t>
      </w:r>
    </w:p>
    <w:p w:rsidR="00DD0F29" w:rsidRPr="00247B10" w:rsidRDefault="00DD0F29" w:rsidP="004013F2">
      <w:pPr>
        <w:spacing w:after="120" w:line="360" w:lineRule="atLeast"/>
        <w:ind w:firstLine="720"/>
        <w:jc w:val="both"/>
        <w:rPr>
          <w:sz w:val="29"/>
          <w:szCs w:val="29"/>
        </w:rPr>
      </w:pPr>
      <w:r w:rsidRPr="00247B10">
        <w:rPr>
          <w:sz w:val="29"/>
          <w:szCs w:val="29"/>
        </w:rPr>
        <w:t xml:space="preserve">- Cấp ủy cơ sở </w:t>
      </w:r>
      <w:r w:rsidRPr="00247B10">
        <w:rPr>
          <w:color w:val="000000" w:themeColor="text1"/>
          <w:sz w:val="29"/>
          <w:szCs w:val="29"/>
        </w:rPr>
        <w:t xml:space="preserve">(chi bộ nơi không có chi ủy) </w:t>
      </w:r>
      <w:r w:rsidRPr="00247B10">
        <w:rPr>
          <w:sz w:val="29"/>
          <w:szCs w:val="29"/>
        </w:rPr>
        <w:t>tự đánh giá, xếp loại chất lượng đảng bộ, chi bộ mình.</w:t>
      </w:r>
    </w:p>
    <w:p w:rsidR="00DD0F29" w:rsidRPr="00247B10" w:rsidRDefault="00DD0F29" w:rsidP="004013F2">
      <w:pPr>
        <w:spacing w:after="120" w:line="360" w:lineRule="atLeast"/>
        <w:ind w:firstLine="720"/>
        <w:jc w:val="both"/>
        <w:rPr>
          <w:b/>
          <w:i/>
          <w:iCs/>
          <w:sz w:val="29"/>
          <w:szCs w:val="29"/>
        </w:rPr>
      </w:pPr>
      <w:r w:rsidRPr="00247B10">
        <w:rPr>
          <w:b/>
          <w:i/>
          <w:iCs/>
          <w:sz w:val="29"/>
          <w:szCs w:val="29"/>
        </w:rPr>
        <w:t xml:space="preserve">1.5. Cách thức thực hiện </w:t>
      </w:r>
    </w:p>
    <w:p w:rsidR="00DD0F29" w:rsidRPr="00247B10" w:rsidRDefault="00DD0F29" w:rsidP="004013F2">
      <w:pPr>
        <w:spacing w:after="120" w:line="360" w:lineRule="atLeast"/>
        <w:ind w:firstLine="720"/>
        <w:jc w:val="both"/>
        <w:rPr>
          <w:iCs/>
          <w:sz w:val="29"/>
          <w:szCs w:val="29"/>
        </w:rPr>
      </w:pPr>
      <w:r w:rsidRPr="00247B10">
        <w:rPr>
          <w:i/>
          <w:iCs/>
          <w:sz w:val="29"/>
          <w:szCs w:val="29"/>
        </w:rPr>
        <w:t>Bước 1:</w:t>
      </w:r>
      <w:r w:rsidRPr="00247B10">
        <w:rPr>
          <w:iCs/>
          <w:sz w:val="29"/>
          <w:szCs w:val="29"/>
        </w:rPr>
        <w:t xml:space="preserve"> Tự đánh giá, xếp loại chất lượng</w:t>
      </w:r>
    </w:p>
    <w:p w:rsidR="00DD0F29" w:rsidRPr="00247B10" w:rsidRDefault="00DD0F29" w:rsidP="004013F2">
      <w:pPr>
        <w:spacing w:after="120" w:line="360" w:lineRule="atLeast"/>
        <w:ind w:firstLine="720"/>
        <w:jc w:val="both"/>
        <w:rPr>
          <w:iCs/>
          <w:sz w:val="29"/>
          <w:szCs w:val="29"/>
        </w:rPr>
      </w:pPr>
      <w:r w:rsidRPr="00247B10">
        <w:rPr>
          <w:iCs/>
          <w:sz w:val="29"/>
          <w:szCs w:val="29"/>
        </w:rPr>
        <w:t>Căn cứ 4 cấp độ (xuất sắc, tốt, trung bình, kém) của từng tiêu chí đánh giá đã được cấp ủy cấp tỉnh cụ thể hóa và tiêu chuẩn mức chất lượng đã được quy định cho từng loại hình tổ chức đảng, ban thường vụ cấp ủy, chi ủy đối với chi bộ (chi bộ nơi không có chi ủy) tự đánh giá, xếp loại như sau:</w:t>
      </w:r>
    </w:p>
    <w:p w:rsidR="00DD0F29" w:rsidRPr="00247B10" w:rsidRDefault="00DD0F29" w:rsidP="004013F2">
      <w:pPr>
        <w:spacing w:after="120" w:line="360" w:lineRule="atLeast"/>
        <w:ind w:firstLine="720"/>
        <w:jc w:val="both"/>
        <w:rPr>
          <w:iCs/>
          <w:sz w:val="29"/>
          <w:szCs w:val="29"/>
        </w:rPr>
      </w:pPr>
      <w:r w:rsidRPr="00247B10">
        <w:rPr>
          <w:iCs/>
          <w:sz w:val="29"/>
          <w:szCs w:val="29"/>
        </w:rPr>
        <w:lastRenderedPageBreak/>
        <w:t>- Phân tích kết quả đạt được để tự xếp từng tiêu chí đánh giá theo cấp độ “Xuất sắc” hoặc “Tốt” hoặc “Trung bình” hoặc “Kém” vào ô tương ứng trong Mẫu 01.</w:t>
      </w:r>
    </w:p>
    <w:p w:rsidR="00DD0F29" w:rsidRPr="00247B10" w:rsidRDefault="00DD0F29" w:rsidP="004013F2">
      <w:pPr>
        <w:spacing w:after="120" w:line="360" w:lineRule="atLeast"/>
        <w:ind w:firstLine="720"/>
        <w:jc w:val="both"/>
        <w:rPr>
          <w:iCs/>
          <w:sz w:val="29"/>
          <w:szCs w:val="29"/>
        </w:rPr>
      </w:pPr>
      <w:r w:rsidRPr="00247B10">
        <w:rPr>
          <w:iCs/>
          <w:sz w:val="29"/>
          <w:szCs w:val="29"/>
        </w:rPr>
        <w:t xml:space="preserve">- Căn cứ kết quả tự đánh giá trong Mẫu 01, hội nghị ban chấp hành đảng bộ (chi bộ) thảo luận, biểu quyết bằng phiếu kín để xác định mức xếp loại chất lượng của đảng bộ, chi bộ theo </w:t>
      </w:r>
      <w:r w:rsidR="00EE2502" w:rsidRPr="00247B10">
        <w:rPr>
          <w:iCs/>
          <w:sz w:val="29"/>
          <w:szCs w:val="29"/>
        </w:rPr>
        <w:t>0</w:t>
      </w:r>
      <w:r w:rsidRPr="00247B10">
        <w:rPr>
          <w:iCs/>
          <w:sz w:val="29"/>
          <w:szCs w:val="29"/>
        </w:rPr>
        <w:t xml:space="preserve">1 trong </w:t>
      </w:r>
      <w:r w:rsidR="00EE2502" w:rsidRPr="00247B10">
        <w:rPr>
          <w:iCs/>
          <w:sz w:val="29"/>
          <w:szCs w:val="29"/>
        </w:rPr>
        <w:t>0</w:t>
      </w:r>
      <w:r w:rsidRPr="00247B10">
        <w:rPr>
          <w:iCs/>
          <w:sz w:val="29"/>
          <w:szCs w:val="29"/>
        </w:rPr>
        <w:t>4 mức (hoàn thành xuất sắc nhiệm vụ, hoàn thành tốt nhiệm vụ, hoàn thành nhiệm vụ, không hoàn thành nhiệm vụ), báo cáo cấp ủy cấp trên.</w:t>
      </w:r>
    </w:p>
    <w:p w:rsidR="00DD0F29" w:rsidRPr="00247B10" w:rsidRDefault="00DD0F29" w:rsidP="004013F2">
      <w:pPr>
        <w:spacing w:after="120" w:line="360" w:lineRule="atLeast"/>
        <w:ind w:firstLine="720"/>
        <w:jc w:val="both"/>
        <w:rPr>
          <w:iCs/>
          <w:sz w:val="29"/>
          <w:szCs w:val="29"/>
        </w:rPr>
      </w:pPr>
      <w:r w:rsidRPr="00247B10">
        <w:rPr>
          <w:i/>
          <w:iCs/>
          <w:sz w:val="29"/>
          <w:szCs w:val="29"/>
        </w:rPr>
        <w:t>Bước 2:</w:t>
      </w:r>
      <w:r w:rsidRPr="00247B10">
        <w:rPr>
          <w:iCs/>
          <w:sz w:val="29"/>
          <w:szCs w:val="29"/>
        </w:rPr>
        <w:t xml:space="preserve"> Các chủ thể tham gia đánh giá, xếp loại chất lượng</w:t>
      </w:r>
    </w:p>
    <w:p w:rsidR="00DD0F29" w:rsidRPr="00247B10" w:rsidRDefault="00DD0F29" w:rsidP="004013F2">
      <w:pPr>
        <w:spacing w:after="120" w:line="360" w:lineRule="atLeast"/>
        <w:ind w:firstLine="720"/>
        <w:jc w:val="both"/>
        <w:rPr>
          <w:i/>
          <w:iCs/>
          <w:sz w:val="29"/>
          <w:szCs w:val="29"/>
        </w:rPr>
      </w:pPr>
      <w:r w:rsidRPr="00247B10">
        <w:rPr>
          <w:i/>
          <w:iCs/>
          <w:sz w:val="29"/>
          <w:szCs w:val="29"/>
        </w:rPr>
        <w:t xml:space="preserve">a) Đối với đánh giá, xếp loại đảng bộ cấp huyện </w:t>
      </w:r>
    </w:p>
    <w:p w:rsidR="003C45E1" w:rsidRPr="00247B10" w:rsidRDefault="00DD0F29" w:rsidP="004013F2">
      <w:pPr>
        <w:spacing w:after="120" w:line="360" w:lineRule="atLeast"/>
        <w:ind w:firstLine="720"/>
        <w:jc w:val="both"/>
        <w:rPr>
          <w:iCs/>
          <w:sz w:val="29"/>
          <w:szCs w:val="29"/>
        </w:rPr>
      </w:pPr>
      <w:r w:rsidRPr="00247B10">
        <w:rPr>
          <w:iCs/>
          <w:sz w:val="29"/>
          <w:szCs w:val="29"/>
        </w:rPr>
        <w:t>Ban tổ chức cấp ủy cấp tỉnh sau khi tổng hợp, thẩm định kết quả tự đánh giá, gửi lấy ý kiến đánh giá, xếp loại của các chủ thể liên quan ở cấp tỉnh</w:t>
      </w:r>
      <w:r w:rsidR="005D43A8" w:rsidRPr="00247B10">
        <w:rPr>
          <w:iCs/>
          <w:sz w:val="29"/>
          <w:szCs w:val="29"/>
        </w:rPr>
        <w:t xml:space="preserve"> </w:t>
      </w:r>
      <w:r w:rsidR="003C45E1" w:rsidRPr="00247B10">
        <w:rPr>
          <w:iCs/>
          <w:sz w:val="29"/>
          <w:szCs w:val="29"/>
        </w:rPr>
        <w:t>(đối tượng, nội dung lấy ý kiến do cấp ủy cấp tỉnh quy định).</w:t>
      </w:r>
      <w:r w:rsidR="00F80CEC" w:rsidRPr="00247B10">
        <w:rPr>
          <w:iCs/>
          <w:sz w:val="29"/>
          <w:szCs w:val="29"/>
        </w:rPr>
        <w:t xml:space="preserve"> </w:t>
      </w:r>
    </w:p>
    <w:p w:rsidR="00DD0F29" w:rsidRPr="00247B10" w:rsidRDefault="00DD0F29" w:rsidP="004013F2">
      <w:pPr>
        <w:spacing w:after="120" w:line="360" w:lineRule="atLeast"/>
        <w:ind w:firstLine="720"/>
        <w:jc w:val="both"/>
        <w:rPr>
          <w:i/>
          <w:iCs/>
          <w:sz w:val="29"/>
          <w:szCs w:val="29"/>
        </w:rPr>
      </w:pPr>
      <w:r w:rsidRPr="00247B10">
        <w:rPr>
          <w:i/>
          <w:iCs/>
          <w:sz w:val="29"/>
          <w:szCs w:val="29"/>
        </w:rPr>
        <w:t>b) Đối với đánh giá, xếp loại tổ chức cơ sở đảng</w:t>
      </w:r>
    </w:p>
    <w:p w:rsidR="00DD0F29" w:rsidRPr="00247B10" w:rsidRDefault="00DD0F29" w:rsidP="004013F2">
      <w:pPr>
        <w:spacing w:after="120" w:line="360" w:lineRule="atLeast"/>
        <w:ind w:firstLine="720"/>
        <w:jc w:val="both"/>
        <w:rPr>
          <w:iCs/>
          <w:sz w:val="29"/>
          <w:szCs w:val="29"/>
        </w:rPr>
      </w:pPr>
      <w:r w:rsidRPr="00247B10">
        <w:rPr>
          <w:iCs/>
          <w:sz w:val="29"/>
          <w:szCs w:val="29"/>
        </w:rPr>
        <w:t>Ban tổ chức cấp ủy cấp huyện sau khi tổng hợp, thẩm định kết quả tự đánh giá, gửi lấy ý kiến đánh giá, xếp loại của các chủ thể liên quan ở cấp huyện (đối tượng, nội dung lấy ý kiến do cấp ủy cấp tỉnh quy định).</w:t>
      </w:r>
    </w:p>
    <w:p w:rsidR="00DD0F29" w:rsidRPr="00247B10" w:rsidRDefault="00DD0F29" w:rsidP="004013F2">
      <w:pPr>
        <w:spacing w:after="120" w:line="360" w:lineRule="atLeast"/>
        <w:ind w:firstLine="720"/>
        <w:jc w:val="both"/>
        <w:rPr>
          <w:iCs/>
          <w:sz w:val="29"/>
          <w:szCs w:val="29"/>
        </w:rPr>
      </w:pPr>
      <w:r w:rsidRPr="00247B10">
        <w:rPr>
          <w:i/>
          <w:iCs/>
          <w:sz w:val="29"/>
          <w:szCs w:val="29"/>
        </w:rPr>
        <w:t>Bước 3:</w:t>
      </w:r>
      <w:r w:rsidRPr="00247B10">
        <w:rPr>
          <w:iCs/>
          <w:sz w:val="29"/>
          <w:szCs w:val="29"/>
        </w:rPr>
        <w:t xml:space="preserve"> Quyết định đánh giá, xếp loại chất lượng</w:t>
      </w:r>
    </w:p>
    <w:p w:rsidR="00DD0F29" w:rsidRPr="00247B10" w:rsidRDefault="00DD0F29" w:rsidP="004013F2">
      <w:pPr>
        <w:spacing w:after="120" w:line="360" w:lineRule="atLeast"/>
        <w:ind w:firstLine="720"/>
        <w:jc w:val="both"/>
        <w:rPr>
          <w:rFonts w:eastAsia="Times New Roman"/>
          <w:color w:val="000000" w:themeColor="text1"/>
          <w:sz w:val="29"/>
          <w:szCs w:val="29"/>
        </w:rPr>
      </w:pPr>
      <w:r w:rsidRPr="00247B10">
        <w:rPr>
          <w:iCs/>
          <w:color w:val="000000" w:themeColor="text1"/>
          <w:sz w:val="29"/>
          <w:szCs w:val="29"/>
        </w:rPr>
        <w:t>Ban tổ chức cấp ủy có thẩm quyền chủ trì, phối hợp với các cơ quan có liên quan tổng hợp, thẩm định kết quả tự đánh giá và kết quả tham gia đánh giá của các chủ thể để báo cáo b</w:t>
      </w:r>
      <w:r w:rsidRPr="00247B10">
        <w:rPr>
          <w:rFonts w:eastAsia="Times New Roman"/>
          <w:color w:val="000000" w:themeColor="text1"/>
          <w:sz w:val="29"/>
          <w:szCs w:val="29"/>
        </w:rPr>
        <w:t xml:space="preserve">an thường vụ </w:t>
      </w:r>
      <w:r w:rsidRPr="00247B10">
        <w:rPr>
          <w:iCs/>
          <w:color w:val="000000" w:themeColor="text1"/>
          <w:sz w:val="29"/>
          <w:szCs w:val="29"/>
        </w:rPr>
        <w:t>cấp ủy cấp tỉnh (đối với đánh giá, xếp loại chất lượng đảng bộ cấp huyện), ban thường vụ cấp ủy cấp huyện</w:t>
      </w:r>
      <w:r w:rsidRPr="00247B10">
        <w:rPr>
          <w:rFonts w:eastAsia="Times New Roman"/>
          <w:color w:val="000000" w:themeColor="text1"/>
          <w:sz w:val="29"/>
          <w:szCs w:val="29"/>
        </w:rPr>
        <w:t xml:space="preserve"> </w:t>
      </w:r>
      <w:r w:rsidRPr="00247B10">
        <w:rPr>
          <w:iCs/>
          <w:color w:val="000000" w:themeColor="text1"/>
          <w:sz w:val="29"/>
          <w:szCs w:val="29"/>
        </w:rPr>
        <w:t xml:space="preserve">(đối với đánh giá, xếp loại chất lượng </w:t>
      </w:r>
      <w:r w:rsidR="00681A2D" w:rsidRPr="00247B10">
        <w:rPr>
          <w:iCs/>
          <w:color w:val="000000" w:themeColor="text1"/>
          <w:sz w:val="29"/>
          <w:szCs w:val="29"/>
        </w:rPr>
        <w:t>tổ chức cơ sở đảng</w:t>
      </w:r>
      <w:r w:rsidRPr="00247B10">
        <w:rPr>
          <w:iCs/>
          <w:color w:val="000000" w:themeColor="text1"/>
          <w:sz w:val="29"/>
          <w:szCs w:val="29"/>
        </w:rPr>
        <w:t xml:space="preserve">) </w:t>
      </w:r>
      <w:r w:rsidRPr="00247B10">
        <w:rPr>
          <w:rFonts w:eastAsia="Times New Roman"/>
          <w:color w:val="000000" w:themeColor="text1"/>
          <w:sz w:val="29"/>
          <w:szCs w:val="29"/>
        </w:rPr>
        <w:t xml:space="preserve">xem xét, quyết định xếp loại chất lượng đối với các tổ chức đảng trực thuộc. </w:t>
      </w:r>
    </w:p>
    <w:p w:rsidR="00DD0F29" w:rsidRPr="00247B10" w:rsidRDefault="00DD0F29" w:rsidP="004013F2">
      <w:pPr>
        <w:spacing w:after="120" w:line="360" w:lineRule="atLeast"/>
        <w:ind w:firstLine="720"/>
        <w:jc w:val="both"/>
        <w:rPr>
          <w:rFonts w:eastAsia="Times New Roman"/>
          <w:b/>
          <w:bCs/>
          <w:sz w:val="29"/>
          <w:szCs w:val="29"/>
        </w:rPr>
      </w:pPr>
      <w:r w:rsidRPr="00247B10">
        <w:rPr>
          <w:rFonts w:eastAsia="Times New Roman"/>
          <w:b/>
          <w:bCs/>
          <w:sz w:val="29"/>
          <w:szCs w:val="29"/>
        </w:rPr>
        <w:t xml:space="preserve">2. Đánh giá, xếp loại chất lượng đảng viên </w:t>
      </w:r>
    </w:p>
    <w:p w:rsidR="00DD0F29" w:rsidRPr="00247B10" w:rsidRDefault="00DD0F29" w:rsidP="004013F2">
      <w:pPr>
        <w:spacing w:after="120" w:line="360" w:lineRule="atLeast"/>
        <w:ind w:firstLine="720"/>
        <w:jc w:val="both"/>
        <w:rPr>
          <w:rFonts w:eastAsia="Times New Roman"/>
          <w:b/>
          <w:bCs/>
          <w:i/>
          <w:sz w:val="29"/>
          <w:szCs w:val="29"/>
        </w:rPr>
      </w:pPr>
      <w:r w:rsidRPr="00247B10">
        <w:rPr>
          <w:rFonts w:eastAsia="Times New Roman"/>
          <w:b/>
          <w:bCs/>
          <w:i/>
          <w:sz w:val="29"/>
          <w:szCs w:val="29"/>
        </w:rPr>
        <w:t>2.1. Đối tượng</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Đảng viên trong toàn Đảng (trừ đảng viên được miễn công tác và sinh hoạt,</w:t>
      </w:r>
      <w:r w:rsidRPr="00247B10">
        <w:rPr>
          <w:sz w:val="29"/>
          <w:szCs w:val="29"/>
        </w:rPr>
        <w:t xml:space="preserve"> </w:t>
      </w:r>
      <w:r w:rsidRPr="00247B10">
        <w:rPr>
          <w:sz w:val="29"/>
          <w:szCs w:val="29"/>
          <w:shd w:val="clear" w:color="auto" w:fill="FFFFFF"/>
        </w:rPr>
        <w:t>đảng viên bị đình chỉ sinh hoạt đảng). Đối với cấp ủy viên bị đình chỉ sinh hoạt cấp ủy vẫn phải đánh giá, xếp loại chất lượng.</w:t>
      </w:r>
    </w:p>
    <w:p w:rsidR="00DD0F29" w:rsidRPr="00247B10" w:rsidRDefault="00DD0F29" w:rsidP="004013F2">
      <w:pPr>
        <w:spacing w:after="120" w:line="360" w:lineRule="atLeast"/>
        <w:ind w:firstLine="720"/>
        <w:jc w:val="both"/>
        <w:rPr>
          <w:b/>
          <w:i/>
          <w:sz w:val="29"/>
          <w:szCs w:val="29"/>
        </w:rPr>
      </w:pPr>
      <w:r w:rsidRPr="00247B10">
        <w:rPr>
          <w:b/>
          <w:i/>
          <w:sz w:val="29"/>
          <w:szCs w:val="29"/>
        </w:rPr>
        <w:t xml:space="preserve">2.2. Khung tiêu chí đánh giá </w:t>
      </w:r>
    </w:p>
    <w:p w:rsidR="00DD0F29" w:rsidRPr="00247B10" w:rsidRDefault="00DD0F29" w:rsidP="004013F2">
      <w:pPr>
        <w:spacing w:after="120" w:line="360" w:lineRule="atLeast"/>
        <w:ind w:firstLine="720"/>
        <w:jc w:val="both"/>
        <w:rPr>
          <w:i/>
          <w:iCs/>
          <w:sz w:val="29"/>
          <w:szCs w:val="29"/>
        </w:rPr>
      </w:pPr>
      <w:r w:rsidRPr="00247B10">
        <w:rPr>
          <w:i/>
          <w:iCs/>
          <w:sz w:val="29"/>
          <w:szCs w:val="29"/>
        </w:rPr>
        <w:t>a) Về tư tưởng chính trị; phẩm chất, đạo đức, lối sống; ý thức tổ chức kỷ luật; tác phong, lề lối làm việc</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Tư tưởng chính trị: Trung thành với chủ nghĩa Mác</w:t>
      </w:r>
      <w:r w:rsidR="007751DF" w:rsidRPr="00247B10">
        <w:rPr>
          <w:sz w:val="29"/>
          <w:szCs w:val="29"/>
        </w:rPr>
        <w:t xml:space="preserve"> </w:t>
      </w:r>
      <w:r w:rsidRPr="00247B10">
        <w:rPr>
          <w:sz w:val="29"/>
          <w:szCs w:val="29"/>
        </w:rPr>
        <w:t>-</w:t>
      </w:r>
      <w:r w:rsidR="007751DF" w:rsidRPr="00247B10">
        <w:rPr>
          <w:sz w:val="29"/>
          <w:szCs w:val="29"/>
        </w:rPr>
        <w:t xml:space="preserve"> </w:t>
      </w:r>
      <w:r w:rsidRPr="00247B10">
        <w:rPr>
          <w:sz w:val="29"/>
          <w:szCs w:val="29"/>
        </w:rPr>
        <w:t xml:space="preserve">Lênin, tư tưởng Hồ Chí Minh và đường lối đổi mới của Đảng; chấp hành, tuyên truyền, vận động gia đình và nhân dân thực hiện chủ trương, đường lối của Đảng, chính sách, </w:t>
      </w:r>
      <w:r w:rsidRPr="00247B10">
        <w:rPr>
          <w:sz w:val="29"/>
          <w:szCs w:val="29"/>
        </w:rPr>
        <w:lastRenderedPageBreak/>
        <w:t xml:space="preserve">pháp luật của Nhà nước; việc học tập các nghị quyết, chỉ thị, tham gia các đợt sinh hoạt chính trị để nâng cao bản lĩnh chính trị, nhân sinh quan cách mạng.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Phẩm chất đạo đức, lối sống: Kết quả học tập và làm theo tư tưởng, đạo đức, phong cách Hồ Chí Minh; việc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Ý thức tổ chức kỷ luật: Việc chấp hành sự phân công của tổ chức; thực hiện quy định về những điều đảng viên không được làm và các nội quy, quy chế của địa phương, cơ quan, đơn vị; các nguyên tắc, chế độ sinh hoạt đảng, đóng đảng phí theo quy định; gương mẫu thực hiện nghĩa vụ công dân và thường xuyên giữ mối liên hệ với chi ủy, đảng ủy cơ sở nơi cư trú; trách nhiệm nêu gương của đảng viên.</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xml:space="preserve">- Tác phong, lề lối làm việc: Năng động, sáng tạo, quyết liệt trong thực hiện nhiệm vụ; phương pháp làm việc khoa học, dân chủ, đúng nguyên tắc; tinh thần hợp tác, giúp đỡ đồng chí, đồng nghiệp. </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xml:space="preserve">- Kết quả đấu tranh phòng, chống các biểu hiện </w:t>
      </w:r>
      <w:r w:rsidRPr="00247B10">
        <w:rPr>
          <w:sz w:val="29"/>
          <w:szCs w:val="29"/>
          <w:shd w:val="clear" w:color="auto" w:fill="FFFFFF"/>
        </w:rPr>
        <w:t xml:space="preserve">suy thoái tư tưởng chính trị, đạo đức, lối sống, </w:t>
      </w:r>
      <w:r w:rsidR="00146BEF" w:rsidRPr="00247B10">
        <w:rPr>
          <w:sz w:val="29"/>
          <w:szCs w:val="29"/>
          <w:shd w:val="clear" w:color="auto" w:fill="FFFFFF"/>
        </w:rPr>
        <w:t>“tự diễn biến”</w:t>
      </w:r>
      <w:r w:rsidRPr="00247B10">
        <w:rPr>
          <w:sz w:val="29"/>
          <w:szCs w:val="29"/>
          <w:shd w:val="clear" w:color="auto" w:fill="FFFFFF"/>
        </w:rPr>
        <w:t xml:space="preserve">, </w:t>
      </w:r>
      <w:r w:rsidR="00146BEF" w:rsidRPr="00247B10">
        <w:rPr>
          <w:sz w:val="29"/>
          <w:szCs w:val="29"/>
          <w:shd w:val="clear" w:color="auto" w:fill="FFFFFF"/>
        </w:rPr>
        <w:t>“tự chuyển hóa”</w:t>
      </w:r>
      <w:r w:rsidRPr="00247B10">
        <w:rPr>
          <w:sz w:val="29"/>
          <w:szCs w:val="29"/>
          <w:shd w:val="clear" w:color="auto" w:fill="FFFFFF"/>
        </w:rPr>
        <w:t xml:space="preserve"> của cá nhân (nếu có). </w:t>
      </w:r>
      <w:r w:rsidRPr="00247B10">
        <w:rPr>
          <w:sz w:val="29"/>
          <w:szCs w:val="29"/>
        </w:rPr>
        <w:t xml:space="preserve">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i/>
          <w:sz w:val="29"/>
          <w:szCs w:val="29"/>
        </w:rPr>
        <w:t>b) Về kết quả thực hiện chức trách, nhiệm vụ được giao</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Việc thực hiện chức trách, quyền hạn theo quy định (đảng, chính quyền, đoàn thể).</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xml:space="preserve">- Kết quả thực hiện các chỉ tiêu, nhiệm vụ được giao trong năm được lượng hóa bằng sản phẩm. Đối với đảng viên là </w:t>
      </w:r>
      <w:bookmarkStart w:id="3" w:name="_Hlk517246743"/>
      <w:r w:rsidRPr="00247B10">
        <w:rPr>
          <w:color w:val="000000" w:themeColor="text1"/>
          <w:sz w:val="29"/>
          <w:szCs w:val="29"/>
        </w:rPr>
        <w:t>cán bộ</w:t>
      </w:r>
      <w:r w:rsidRPr="00247B10">
        <w:rPr>
          <w:sz w:val="29"/>
          <w:szCs w:val="29"/>
        </w:rPr>
        <w:t>, công chức, viên chức</w:t>
      </w:r>
      <w:bookmarkEnd w:id="3"/>
      <w:r w:rsidRPr="00247B10">
        <w:rPr>
          <w:sz w:val="29"/>
          <w:szCs w:val="29"/>
        </w:rPr>
        <w:t xml:space="preserve"> cần làm rõ về khối lượng, chất lượng, tiến độ, hiệu quả thực hiện các chỉ tiêu, nhiệm vụ được giao trong năm; tinh thần đổi mới, sáng tạo, tự chịu trách nhiệm; ý thức, thái độ phục vụ nhân dân…</w:t>
      </w:r>
    </w:p>
    <w:p w:rsidR="00DD0F29" w:rsidRPr="00247B10" w:rsidRDefault="00DD0F29" w:rsidP="004013F2">
      <w:pPr>
        <w:spacing w:after="120" w:line="360" w:lineRule="atLeast"/>
        <w:ind w:firstLine="720"/>
        <w:jc w:val="both"/>
        <w:rPr>
          <w:rFonts w:eastAsia="Times New Roman"/>
          <w:i/>
          <w:color w:val="000000" w:themeColor="text1"/>
          <w:sz w:val="29"/>
          <w:szCs w:val="29"/>
          <w:lang w:val="en"/>
        </w:rPr>
      </w:pPr>
      <w:r w:rsidRPr="00247B10">
        <w:rPr>
          <w:rFonts w:eastAsia="Times New Roman"/>
          <w:i/>
          <w:color w:val="000000" w:themeColor="text1"/>
          <w:sz w:val="29"/>
          <w:szCs w:val="29"/>
          <w:lang w:val="en"/>
        </w:rPr>
        <w:t xml:space="preserve">- </w:t>
      </w:r>
      <w:r w:rsidRPr="00247B10">
        <w:rPr>
          <w:rStyle w:val="Emphasis"/>
          <w:i w:val="0"/>
          <w:color w:val="000000" w:themeColor="text1"/>
          <w:sz w:val="29"/>
          <w:szCs w:val="29"/>
        </w:rPr>
        <w:t>Kết quả đánh giá, xếp loại các tổ chức, cơ quan, đơn vị thuộc phạm vi lãnh đạo, quản lý trực tiếp; kết quả đánh giá tín nhiệm định kỳ (nếu có).</w:t>
      </w:r>
    </w:p>
    <w:p w:rsidR="00DD0F29" w:rsidRPr="00247B10" w:rsidRDefault="00DD0F29" w:rsidP="004013F2">
      <w:pPr>
        <w:spacing w:after="120" w:line="360" w:lineRule="atLeast"/>
        <w:ind w:firstLine="720"/>
        <w:jc w:val="both"/>
        <w:rPr>
          <w:rFonts w:eastAsia="Times New Roman"/>
          <w:i/>
          <w:sz w:val="29"/>
          <w:szCs w:val="29"/>
        </w:rPr>
      </w:pPr>
      <w:r w:rsidRPr="00247B10">
        <w:rPr>
          <w:rFonts w:eastAsia="Times New Roman"/>
          <w:i/>
          <w:sz w:val="29"/>
          <w:szCs w:val="29"/>
          <w:lang w:val="en"/>
        </w:rPr>
        <w:t>c) Việc thực hiện</w:t>
      </w:r>
      <w:r w:rsidRPr="00247B10">
        <w:rPr>
          <w:rFonts w:eastAsia="Times New Roman"/>
          <w:i/>
          <w:sz w:val="29"/>
          <w:szCs w:val="29"/>
        </w:rPr>
        <w:t xml:space="preserve"> cam kết tu dưỡng, rèn luyện, phấn đấu hằng năm</w:t>
      </w:r>
    </w:p>
    <w:p w:rsidR="00DD0F29" w:rsidRPr="00247B10" w:rsidRDefault="00DD0F29" w:rsidP="004013F2">
      <w:pPr>
        <w:pStyle w:val="NormalWeb"/>
        <w:spacing w:before="0" w:beforeAutospacing="0" w:after="120" w:afterAutospacing="0" w:line="360" w:lineRule="atLeast"/>
        <w:ind w:firstLine="720"/>
        <w:jc w:val="both"/>
        <w:rPr>
          <w:i/>
          <w:sz w:val="29"/>
          <w:szCs w:val="29"/>
          <w:shd w:val="clear" w:color="auto" w:fill="FFFFFF"/>
        </w:rPr>
      </w:pPr>
      <w:r w:rsidRPr="00247B10">
        <w:rPr>
          <w:i/>
          <w:sz w:val="29"/>
          <w:szCs w:val="29"/>
          <w:shd w:val="clear" w:color="auto" w:fill="FFFFFF"/>
        </w:rPr>
        <w:t xml:space="preserve">d) Kết quả khắc phục những hạn chế, khuyết điểm đã được cấp có thẩm quyền kết luận hoặc được chỉ ra ở các kỳ kiểm điểm trước </w:t>
      </w:r>
    </w:p>
    <w:p w:rsidR="00DD0F29" w:rsidRPr="00247B10" w:rsidRDefault="00DD0F29" w:rsidP="004013F2">
      <w:pPr>
        <w:pStyle w:val="NormalWeb"/>
        <w:spacing w:before="0" w:beforeAutospacing="0" w:after="120" w:afterAutospacing="0" w:line="360" w:lineRule="atLeast"/>
        <w:ind w:firstLine="720"/>
        <w:jc w:val="both"/>
        <w:rPr>
          <w:i/>
          <w:sz w:val="29"/>
          <w:szCs w:val="29"/>
          <w:shd w:val="clear" w:color="auto" w:fill="FFFFFF"/>
        </w:rPr>
      </w:pPr>
      <w:r w:rsidRPr="00247B10">
        <w:rPr>
          <w:i/>
          <w:sz w:val="29"/>
          <w:szCs w:val="29"/>
          <w:shd w:val="clear" w:color="auto" w:fill="FFFFFF"/>
        </w:rPr>
        <w:t>đ) Kết quả kiểm điểm theo gợi ý của cấp có thẩm quyền (nếu có)</w:t>
      </w:r>
    </w:p>
    <w:p w:rsidR="00DD0F29" w:rsidRPr="00247B10" w:rsidRDefault="00DD0F29" w:rsidP="004013F2">
      <w:pPr>
        <w:spacing w:after="120" w:line="360" w:lineRule="atLeast"/>
        <w:ind w:firstLine="720"/>
        <w:jc w:val="both"/>
        <w:rPr>
          <w:b/>
          <w:i/>
          <w:iCs/>
          <w:sz w:val="29"/>
          <w:szCs w:val="29"/>
        </w:rPr>
      </w:pPr>
      <w:r w:rsidRPr="00247B10">
        <w:rPr>
          <w:b/>
          <w:i/>
          <w:iCs/>
          <w:sz w:val="29"/>
          <w:szCs w:val="29"/>
        </w:rPr>
        <w:t>2.3. Khung tiêu chuẩn các mức chất lượng</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a) Hoàn thành xuất sắc nhiệm vụ</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lastRenderedPageBreak/>
        <w:tab/>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rsidR="00DD0F29" w:rsidRPr="004013F2" w:rsidRDefault="00DD0F29" w:rsidP="004013F2">
      <w:pPr>
        <w:pStyle w:val="NormalWeb"/>
        <w:shd w:val="clear" w:color="auto" w:fill="FFFFFF"/>
        <w:spacing w:before="0" w:beforeAutospacing="0" w:after="120" w:afterAutospacing="0" w:line="360" w:lineRule="atLeast"/>
        <w:ind w:firstLine="720"/>
        <w:jc w:val="both"/>
        <w:rPr>
          <w:iCs/>
          <w:spacing w:val="-6"/>
          <w:sz w:val="29"/>
          <w:szCs w:val="29"/>
        </w:rPr>
      </w:pPr>
      <w:r w:rsidRPr="004013F2">
        <w:rPr>
          <w:spacing w:val="-6"/>
          <w:sz w:val="29"/>
          <w:szCs w:val="29"/>
          <w:shd w:val="clear" w:color="auto" w:fill="FFFFFF"/>
        </w:rPr>
        <w:t xml:space="preserve">- Các tiêu chí về kết quả thực hiện nhiệm vụ chính trị được giao </w:t>
      </w:r>
      <w:r w:rsidRPr="004013F2">
        <w:rPr>
          <w:iCs/>
          <w:spacing w:val="-6"/>
          <w:sz w:val="29"/>
          <w:szCs w:val="29"/>
        </w:rPr>
        <w:t>đều đánh giá đạt cấp độ “Xuất sắc”; các tiêu chí còn lại</w:t>
      </w:r>
      <w:r w:rsidRPr="004013F2">
        <w:rPr>
          <w:spacing w:val="-6"/>
          <w:sz w:val="29"/>
          <w:szCs w:val="29"/>
          <w:shd w:val="clear" w:color="auto" w:fill="FFFFFF"/>
        </w:rPr>
        <w:t xml:space="preserve"> được đánh giá đạt cấp độ “Tốt” trở lên</w:t>
      </w:r>
      <w:r w:rsidRPr="004013F2">
        <w:rPr>
          <w:iCs/>
          <w:spacing w:val="-6"/>
          <w:sz w:val="29"/>
          <w:szCs w:val="29"/>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Đ</w:t>
      </w:r>
      <w:r w:rsidRPr="00247B10">
        <w:rPr>
          <w:rFonts w:eastAsia="Times New Roman"/>
          <w:sz w:val="29"/>
          <w:szCs w:val="29"/>
          <w:lang w:val="vi-VN"/>
        </w:rPr>
        <w:t xml:space="preserve">ảng viên là </w:t>
      </w:r>
      <w:r w:rsidRPr="00247B10">
        <w:rPr>
          <w:rFonts w:eastAsia="Times New Roman"/>
          <w:sz w:val="29"/>
          <w:szCs w:val="29"/>
        </w:rPr>
        <w:t xml:space="preserve">cán bộ, </w:t>
      </w:r>
      <w:r w:rsidRPr="00247B10">
        <w:rPr>
          <w:rFonts w:eastAsia="Times New Roman"/>
          <w:sz w:val="29"/>
          <w:szCs w:val="29"/>
          <w:lang w:val="vi-VN"/>
        </w:rPr>
        <w:t>công chức, viên chức</w:t>
      </w:r>
      <w:r w:rsidRPr="00247B10">
        <w:rPr>
          <w:rFonts w:eastAsia="Times New Roman"/>
          <w:sz w:val="29"/>
          <w:szCs w:val="29"/>
        </w:rPr>
        <w:t xml:space="preserve"> </w:t>
      </w:r>
      <w:r w:rsidRPr="00247B10">
        <w:rPr>
          <w:rFonts w:eastAsia="Times New Roman"/>
          <w:sz w:val="29"/>
          <w:szCs w:val="29"/>
          <w:lang w:val="vi-VN"/>
        </w:rPr>
        <w:t xml:space="preserve">phải được </w:t>
      </w:r>
      <w:r w:rsidRPr="00247B10">
        <w:rPr>
          <w:rFonts w:eastAsia="Times New Roman"/>
          <w:sz w:val="29"/>
          <w:szCs w:val="29"/>
        </w:rPr>
        <w:t>xếp</w:t>
      </w:r>
      <w:r w:rsidRPr="00247B10">
        <w:rPr>
          <w:rFonts w:eastAsia="Times New Roman"/>
          <w:sz w:val="29"/>
          <w:szCs w:val="29"/>
          <w:lang w:val="vi-VN"/>
        </w:rPr>
        <w:t xml:space="preserve"> loại cán bộ, công chức, viên chức “Hoàn thành </w:t>
      </w:r>
      <w:r w:rsidRPr="00247B10">
        <w:rPr>
          <w:rFonts w:eastAsia="Times New Roman"/>
          <w:sz w:val="29"/>
          <w:szCs w:val="29"/>
        </w:rPr>
        <w:t>xuất sắc</w:t>
      </w:r>
      <w:r w:rsidRPr="00247B10">
        <w:rPr>
          <w:rFonts w:eastAsia="Times New Roman"/>
          <w:sz w:val="29"/>
          <w:szCs w:val="29"/>
          <w:lang w:val="vi-VN"/>
        </w:rPr>
        <w:t xml:space="preserve"> nhiệm vụ”.</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sz w:val="29"/>
          <w:szCs w:val="29"/>
          <w:shd w:val="clear" w:color="auto" w:fill="FFFFFF"/>
        </w:rPr>
        <w:t>Cấp có thẩm quyền xem xét, quyết định số lượng đảng viên được xếp loại “Hoàn thành xuất sắc nhiệm vụ” không vượt quá 20% số đảng viên được xếp loại “Hoàn thành tốt nhiệm vụ” trong từng tổ chức cơ sở đảng</w:t>
      </w:r>
      <w:r w:rsidRPr="00247B10">
        <w:rPr>
          <w:sz w:val="29"/>
          <w:szCs w:val="29"/>
        </w:rPr>
        <w:t>.</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b) Hoàn thành tốt nhiệm vụ</w:t>
      </w:r>
    </w:p>
    <w:p w:rsidR="00DD0F29" w:rsidRPr="00247B10" w:rsidRDefault="00DD0F29" w:rsidP="004013F2">
      <w:pPr>
        <w:pStyle w:val="NormalWeb"/>
        <w:shd w:val="clear" w:color="auto" w:fill="FFFFFF"/>
        <w:spacing w:before="0" w:beforeAutospacing="0" w:after="120" w:afterAutospacing="0" w:line="360" w:lineRule="atLeast"/>
        <w:ind w:firstLine="720"/>
        <w:jc w:val="both"/>
        <w:rPr>
          <w:iCs/>
          <w:sz w:val="29"/>
          <w:szCs w:val="29"/>
        </w:rPr>
      </w:pPr>
      <w:r w:rsidRPr="00247B10">
        <w:rPr>
          <w:sz w:val="29"/>
          <w:szCs w:val="29"/>
          <w:shd w:val="clear" w:color="auto" w:fill="FFFFFF"/>
        </w:rPr>
        <w:t xml:space="preserve">- Các tiêu chí về kết quả thực hiện nhiệm vụ chính trị được giao </w:t>
      </w:r>
      <w:r w:rsidRPr="00247B10">
        <w:rPr>
          <w:iCs/>
          <w:sz w:val="29"/>
          <w:szCs w:val="29"/>
        </w:rPr>
        <w:t>đều đánh giá đạt cấp độ “Tốt” trở lên; những tiêu chí còn lại</w:t>
      </w:r>
      <w:r w:rsidRPr="00247B10">
        <w:rPr>
          <w:sz w:val="29"/>
          <w:szCs w:val="29"/>
          <w:shd w:val="clear" w:color="auto" w:fill="FFFFFF"/>
        </w:rPr>
        <w:t xml:space="preserve"> được đánh giá đạt cấp độ “Trung bình” trở lên</w:t>
      </w:r>
      <w:r w:rsidRPr="00247B10">
        <w:rPr>
          <w:iCs/>
          <w:sz w:val="29"/>
          <w:szCs w:val="29"/>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Đ</w:t>
      </w:r>
      <w:r w:rsidRPr="00247B10">
        <w:rPr>
          <w:rFonts w:eastAsia="Times New Roman"/>
          <w:sz w:val="29"/>
          <w:szCs w:val="29"/>
          <w:lang w:val="vi-VN"/>
        </w:rPr>
        <w:t xml:space="preserve">ảng viên là </w:t>
      </w:r>
      <w:r w:rsidRPr="00247B10">
        <w:rPr>
          <w:rFonts w:eastAsia="Times New Roman"/>
          <w:sz w:val="29"/>
          <w:szCs w:val="29"/>
        </w:rPr>
        <w:t xml:space="preserve">cán bộ, </w:t>
      </w:r>
      <w:r w:rsidRPr="00247B10">
        <w:rPr>
          <w:rFonts w:eastAsia="Times New Roman"/>
          <w:sz w:val="29"/>
          <w:szCs w:val="29"/>
          <w:lang w:val="vi-VN"/>
        </w:rPr>
        <w:t xml:space="preserve">công chức, viên chức </w:t>
      </w:r>
      <w:r w:rsidRPr="00247B10">
        <w:rPr>
          <w:rFonts w:eastAsia="Times New Roman"/>
          <w:sz w:val="29"/>
          <w:szCs w:val="29"/>
        </w:rPr>
        <w:t>phải được xếp</w:t>
      </w:r>
      <w:r w:rsidRPr="00247B10">
        <w:rPr>
          <w:rFonts w:eastAsia="Times New Roman"/>
          <w:sz w:val="29"/>
          <w:szCs w:val="29"/>
          <w:lang w:val="vi-VN"/>
        </w:rPr>
        <w:t xml:space="preserve"> loại cán bộ, công chức, viên chức </w:t>
      </w:r>
      <w:r w:rsidRPr="00247B10">
        <w:rPr>
          <w:rFonts w:eastAsia="Times New Roman"/>
          <w:sz w:val="29"/>
          <w:szCs w:val="29"/>
        </w:rPr>
        <w:t>“</w:t>
      </w:r>
      <w:r w:rsidRPr="00247B10">
        <w:rPr>
          <w:rFonts w:eastAsia="Times New Roman"/>
          <w:sz w:val="29"/>
          <w:szCs w:val="29"/>
          <w:lang w:val="vi-VN"/>
        </w:rPr>
        <w:t>Hoàn thành tốt nhiệm vụ</w:t>
      </w:r>
      <w:r w:rsidRPr="00247B10">
        <w:rPr>
          <w:rFonts w:eastAsia="Times New Roman"/>
          <w:sz w:val="29"/>
          <w:szCs w:val="29"/>
        </w:rPr>
        <w:t>”</w:t>
      </w:r>
      <w:r w:rsidRPr="00247B10">
        <w:rPr>
          <w:rFonts w:eastAsia="Times New Roman"/>
          <w:sz w:val="29"/>
          <w:szCs w:val="29"/>
          <w:lang w:val="vi-VN"/>
        </w:rPr>
        <w:t xml:space="preserve"> trở lên.</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c) Hoàn thành nhiệm vụ</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tab/>
        <w:t>- Các tiêu chí cơ bản được đánh giá đạt cấp độ “Trung bình” trở lên.</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sz w:val="29"/>
          <w:szCs w:val="29"/>
        </w:rPr>
        <w:t>- Đ</w:t>
      </w:r>
      <w:r w:rsidRPr="00247B10">
        <w:rPr>
          <w:rFonts w:eastAsia="Times New Roman"/>
          <w:sz w:val="29"/>
          <w:szCs w:val="29"/>
          <w:lang w:val="vi-VN"/>
        </w:rPr>
        <w:t xml:space="preserve">ảng viên là </w:t>
      </w:r>
      <w:r w:rsidRPr="00247B10">
        <w:rPr>
          <w:rFonts w:eastAsia="Times New Roman"/>
          <w:color w:val="000000" w:themeColor="text1"/>
          <w:sz w:val="29"/>
          <w:szCs w:val="29"/>
        </w:rPr>
        <w:t>cán bộ</w:t>
      </w:r>
      <w:r w:rsidRPr="00247B10">
        <w:rPr>
          <w:rFonts w:eastAsia="Times New Roman"/>
          <w:sz w:val="29"/>
          <w:szCs w:val="29"/>
        </w:rPr>
        <w:t xml:space="preserve">, </w:t>
      </w:r>
      <w:r w:rsidRPr="00247B10">
        <w:rPr>
          <w:rFonts w:eastAsia="Times New Roman"/>
          <w:sz w:val="29"/>
          <w:szCs w:val="29"/>
          <w:lang w:val="vi-VN"/>
        </w:rPr>
        <w:t xml:space="preserve">công chức, viên chức </w:t>
      </w:r>
      <w:r w:rsidRPr="00247B10">
        <w:rPr>
          <w:rFonts w:eastAsia="Times New Roman"/>
          <w:sz w:val="29"/>
          <w:szCs w:val="29"/>
        </w:rPr>
        <w:t>phải được xếp</w:t>
      </w:r>
      <w:r w:rsidRPr="00247B10">
        <w:rPr>
          <w:rFonts w:eastAsia="Times New Roman"/>
          <w:sz w:val="29"/>
          <w:szCs w:val="29"/>
          <w:lang w:val="vi-VN"/>
        </w:rPr>
        <w:t xml:space="preserve"> loại cán bộ, công chức, viên chức </w:t>
      </w:r>
      <w:r w:rsidRPr="00247B10">
        <w:rPr>
          <w:rFonts w:eastAsia="Times New Roman"/>
          <w:sz w:val="29"/>
          <w:szCs w:val="29"/>
        </w:rPr>
        <w:t>“</w:t>
      </w:r>
      <w:r w:rsidRPr="00247B10">
        <w:rPr>
          <w:rFonts w:eastAsia="Times New Roman"/>
          <w:sz w:val="29"/>
          <w:szCs w:val="29"/>
          <w:lang w:val="vi-VN"/>
        </w:rPr>
        <w:t>Hoàn thành nhiệm vụ</w:t>
      </w:r>
      <w:r w:rsidRPr="00247B10">
        <w:rPr>
          <w:rFonts w:eastAsia="Times New Roman"/>
          <w:sz w:val="29"/>
          <w:szCs w:val="29"/>
        </w:rPr>
        <w:t>”</w:t>
      </w:r>
      <w:r w:rsidRPr="00247B10">
        <w:rPr>
          <w:rFonts w:eastAsia="Times New Roman"/>
          <w:sz w:val="29"/>
          <w:szCs w:val="29"/>
          <w:lang w:val="vi-VN"/>
        </w:rPr>
        <w:t xml:space="preserve"> trở lên.</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d) Không hoàn thành nhiệm vụ</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Là đảng viên không đạt mức “Hoàn thành nhiệm vụ” hoặc thuộc một trong các trường hợp sau:</w:t>
      </w:r>
    </w:p>
    <w:p w:rsidR="00DD0F29" w:rsidRPr="00247B10" w:rsidRDefault="00DD0F29" w:rsidP="004013F2">
      <w:pPr>
        <w:spacing w:after="120" w:line="360" w:lineRule="atLeast"/>
        <w:ind w:firstLine="720"/>
        <w:jc w:val="both"/>
        <w:rPr>
          <w:b/>
          <w:sz w:val="29"/>
          <w:szCs w:val="29"/>
        </w:rPr>
      </w:pPr>
      <w:r w:rsidRPr="00247B10">
        <w:rPr>
          <w:rFonts w:eastAsia="Times New Roman"/>
          <w:sz w:val="29"/>
          <w:szCs w:val="29"/>
        </w:rPr>
        <w:t xml:space="preserve">- Cấp có thẩm quyền kết luận đánh giá có biểu hiện suy thoái về tư tưởng chính trị, đạo đức, lối sống, </w:t>
      </w:r>
      <w:r w:rsidR="00146BEF" w:rsidRPr="00247B10">
        <w:rPr>
          <w:rFonts w:eastAsia="Times New Roman"/>
          <w:sz w:val="29"/>
          <w:szCs w:val="29"/>
        </w:rPr>
        <w:t>“tự diễn biến”</w:t>
      </w:r>
      <w:r w:rsidRPr="00247B10">
        <w:rPr>
          <w:rFonts w:eastAsia="Times New Roman"/>
          <w:sz w:val="29"/>
          <w:szCs w:val="29"/>
        </w:rPr>
        <w:t xml:space="preserve">, </w:t>
      </w:r>
      <w:r w:rsidR="00146BEF" w:rsidRPr="00247B10">
        <w:rPr>
          <w:rFonts w:eastAsia="Times New Roman"/>
          <w:sz w:val="29"/>
          <w:szCs w:val="29"/>
        </w:rPr>
        <w:t>“tự chuyển hóa”</w:t>
      </w:r>
      <w:r w:rsidRPr="00247B10">
        <w:rPr>
          <w:rFonts w:eastAsia="Times New Roman"/>
          <w:sz w:val="29"/>
          <w:szCs w:val="29"/>
        </w:rPr>
        <w:t>.</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sz w:val="29"/>
          <w:szCs w:val="29"/>
        </w:rPr>
        <w:t>- Chỉ hoàn thành dưới 50% chỉ tiêu, nhiệm vụ được giao trong năm.</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lang w:val="vi-VN"/>
        </w:rPr>
        <w:t xml:space="preserve">- </w:t>
      </w:r>
      <w:r w:rsidRPr="00247B10">
        <w:rPr>
          <w:rFonts w:eastAsia="Times New Roman"/>
          <w:sz w:val="29"/>
          <w:szCs w:val="29"/>
        </w:rPr>
        <w:t xml:space="preserve">Đảng viên là </w:t>
      </w:r>
      <w:r w:rsidRPr="00247B10">
        <w:rPr>
          <w:rFonts w:eastAsia="Times New Roman"/>
          <w:color w:val="000000" w:themeColor="text1"/>
          <w:sz w:val="29"/>
          <w:szCs w:val="29"/>
        </w:rPr>
        <w:t>cán bộ</w:t>
      </w:r>
      <w:r w:rsidRPr="00247B10">
        <w:rPr>
          <w:rFonts w:eastAsia="Times New Roman"/>
          <w:sz w:val="29"/>
          <w:szCs w:val="29"/>
        </w:rPr>
        <w:t xml:space="preserve">, </w:t>
      </w:r>
      <w:r w:rsidRPr="00247B10">
        <w:rPr>
          <w:rFonts w:eastAsia="Times New Roman"/>
          <w:sz w:val="29"/>
          <w:szCs w:val="29"/>
          <w:lang w:val="vi-VN"/>
        </w:rPr>
        <w:t>công chức, viên chức</w:t>
      </w:r>
      <w:r w:rsidRPr="00247B10">
        <w:rPr>
          <w:rFonts w:eastAsia="Times New Roman"/>
          <w:sz w:val="29"/>
          <w:szCs w:val="29"/>
        </w:rPr>
        <w:t xml:space="preserve"> xếp loại </w:t>
      </w:r>
      <w:r w:rsidRPr="00247B10">
        <w:rPr>
          <w:rFonts w:eastAsia="Times New Roman"/>
          <w:sz w:val="29"/>
          <w:szCs w:val="29"/>
          <w:lang w:val="vi-VN"/>
        </w:rPr>
        <w:t xml:space="preserve">ở mức </w:t>
      </w:r>
      <w:r w:rsidRPr="00247B10">
        <w:rPr>
          <w:rFonts w:eastAsia="Times New Roman"/>
          <w:sz w:val="29"/>
          <w:szCs w:val="29"/>
        </w:rPr>
        <w:t>“</w:t>
      </w:r>
      <w:r w:rsidRPr="00247B10">
        <w:rPr>
          <w:rFonts w:eastAsia="Times New Roman"/>
          <w:sz w:val="29"/>
          <w:szCs w:val="29"/>
          <w:lang w:val="vi-VN"/>
        </w:rPr>
        <w:t>Không hoàn thành nhiệm vụ</w:t>
      </w:r>
      <w:r w:rsidRPr="00247B10">
        <w:rPr>
          <w:rFonts w:eastAsia="Times New Roman"/>
          <w:sz w:val="29"/>
          <w:szCs w:val="29"/>
        </w:rPr>
        <w:t>”</w:t>
      </w:r>
      <w:r w:rsidRPr="00247B10">
        <w:rPr>
          <w:rFonts w:eastAsia="Times New Roman"/>
          <w:sz w:val="29"/>
          <w:szCs w:val="29"/>
          <w:lang w:val="vi-VN"/>
        </w:rPr>
        <w:t>.</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rFonts w:eastAsia="Times New Roman"/>
          <w:sz w:val="29"/>
          <w:szCs w:val="29"/>
        </w:rPr>
        <w:t>- Đ</w:t>
      </w:r>
      <w:r w:rsidRPr="00247B10">
        <w:rPr>
          <w:rFonts w:eastAsia="Times New Roman"/>
          <w:sz w:val="29"/>
          <w:szCs w:val="29"/>
          <w:lang w:val="vi-VN"/>
        </w:rPr>
        <w:t xml:space="preserve">ảng viên </w:t>
      </w:r>
      <w:r w:rsidRPr="00247B10">
        <w:rPr>
          <w:rFonts w:eastAsia="Times New Roman"/>
          <w:sz w:val="29"/>
          <w:szCs w:val="29"/>
        </w:rPr>
        <w:t>bị thi hành</w:t>
      </w:r>
      <w:r w:rsidRPr="00247B10">
        <w:rPr>
          <w:rFonts w:eastAsia="Times New Roman"/>
          <w:sz w:val="29"/>
          <w:szCs w:val="29"/>
          <w:lang w:val="vi-VN"/>
        </w:rPr>
        <w:t xml:space="preserve"> kỷ luật</w:t>
      </w:r>
      <w:r w:rsidRPr="00247B10">
        <w:rPr>
          <w:sz w:val="29"/>
          <w:szCs w:val="29"/>
        </w:rPr>
        <w:t xml:space="preserve"> trong năm</w:t>
      </w:r>
      <w:r w:rsidRPr="00247B10">
        <w:rPr>
          <w:rFonts w:eastAsia="Times New Roman"/>
          <w:sz w:val="29"/>
          <w:szCs w:val="29"/>
        </w:rPr>
        <w:t xml:space="preserve"> (một vi phạm bị xử lý kỷ luật chỉ tính một lần khi xếp loại).</w:t>
      </w:r>
    </w:p>
    <w:p w:rsidR="00DD0F29" w:rsidRPr="00247B10" w:rsidRDefault="00DD0F29" w:rsidP="004013F2">
      <w:pPr>
        <w:shd w:val="clear" w:color="auto" w:fill="FFFFFF"/>
        <w:spacing w:after="120" w:line="360" w:lineRule="atLeast"/>
        <w:ind w:firstLine="720"/>
        <w:jc w:val="both"/>
        <w:rPr>
          <w:b/>
          <w:i/>
          <w:sz w:val="29"/>
          <w:szCs w:val="29"/>
        </w:rPr>
      </w:pPr>
      <w:r w:rsidRPr="00247B10">
        <w:rPr>
          <w:b/>
          <w:i/>
          <w:iCs/>
          <w:sz w:val="29"/>
          <w:szCs w:val="29"/>
        </w:rPr>
        <w:t>2.</w:t>
      </w:r>
      <w:r w:rsidRPr="00247B10">
        <w:rPr>
          <w:b/>
          <w:i/>
          <w:sz w:val="29"/>
          <w:szCs w:val="29"/>
        </w:rPr>
        <w:t xml:space="preserve">4. Trách nhiệm, thẩm quyền </w:t>
      </w:r>
    </w:p>
    <w:p w:rsidR="00DD0F29" w:rsidRPr="00247B10" w:rsidRDefault="00DD0F29" w:rsidP="004013F2">
      <w:pPr>
        <w:spacing w:after="120" w:line="360" w:lineRule="atLeast"/>
        <w:ind w:firstLine="720"/>
        <w:jc w:val="both"/>
        <w:rPr>
          <w:sz w:val="29"/>
          <w:szCs w:val="29"/>
        </w:rPr>
      </w:pPr>
      <w:r w:rsidRPr="00247B10">
        <w:rPr>
          <w:sz w:val="29"/>
          <w:szCs w:val="29"/>
        </w:rPr>
        <w:t>- Đảng ủy cơ sở, chi bộ cơ sở chủ trì tổ chức thực hiện và xem xét, quyết định mức xếp loại chất lượng đảng viên.</w:t>
      </w:r>
    </w:p>
    <w:p w:rsidR="00DD0F29" w:rsidRPr="00247B10" w:rsidRDefault="00DD0F29" w:rsidP="004013F2">
      <w:pPr>
        <w:spacing w:after="120" w:line="360" w:lineRule="atLeast"/>
        <w:ind w:firstLine="720"/>
        <w:jc w:val="both"/>
        <w:rPr>
          <w:sz w:val="29"/>
          <w:szCs w:val="29"/>
        </w:rPr>
      </w:pPr>
      <w:r w:rsidRPr="00247B10">
        <w:rPr>
          <w:sz w:val="29"/>
          <w:szCs w:val="29"/>
        </w:rPr>
        <w:lastRenderedPageBreak/>
        <w:t>- Từng đảng viên tự đánh giá, xếp loại chất lượng.</w:t>
      </w:r>
    </w:p>
    <w:p w:rsidR="00DD0F29" w:rsidRPr="00247B10" w:rsidRDefault="00DD0F29" w:rsidP="004013F2">
      <w:pPr>
        <w:spacing w:after="120" w:line="360" w:lineRule="atLeast"/>
        <w:ind w:firstLine="720"/>
        <w:jc w:val="both"/>
        <w:rPr>
          <w:b/>
          <w:i/>
          <w:iCs/>
          <w:sz w:val="29"/>
          <w:szCs w:val="29"/>
        </w:rPr>
      </w:pPr>
      <w:r w:rsidRPr="00247B10">
        <w:rPr>
          <w:b/>
          <w:i/>
          <w:iCs/>
          <w:sz w:val="29"/>
          <w:szCs w:val="29"/>
        </w:rPr>
        <w:t>2.5. Cách thức thực hiện</w:t>
      </w:r>
    </w:p>
    <w:p w:rsidR="00DD0F29" w:rsidRPr="00247B10" w:rsidRDefault="00DD0F29" w:rsidP="004013F2">
      <w:pPr>
        <w:spacing w:after="120" w:line="360" w:lineRule="atLeast"/>
        <w:ind w:firstLine="720"/>
        <w:jc w:val="both"/>
        <w:rPr>
          <w:iCs/>
          <w:sz w:val="29"/>
          <w:szCs w:val="29"/>
        </w:rPr>
      </w:pPr>
      <w:r w:rsidRPr="00247B10">
        <w:rPr>
          <w:i/>
          <w:iCs/>
          <w:sz w:val="29"/>
          <w:szCs w:val="29"/>
        </w:rPr>
        <w:t>Bước 1</w:t>
      </w:r>
      <w:r w:rsidRPr="00247B10">
        <w:rPr>
          <w:iCs/>
          <w:sz w:val="29"/>
          <w:szCs w:val="29"/>
        </w:rPr>
        <w:t>: Tự đánh giá, xếp loại chất lượng</w:t>
      </w:r>
    </w:p>
    <w:p w:rsidR="00DD0F29" w:rsidRPr="00247B10" w:rsidRDefault="00DD0F29" w:rsidP="004013F2">
      <w:pPr>
        <w:spacing w:after="120" w:line="360" w:lineRule="atLeast"/>
        <w:ind w:firstLine="720"/>
        <w:jc w:val="both"/>
        <w:rPr>
          <w:iCs/>
          <w:sz w:val="29"/>
          <w:szCs w:val="29"/>
        </w:rPr>
      </w:pPr>
      <w:r w:rsidRPr="00247B10">
        <w:rPr>
          <w:iCs/>
          <w:sz w:val="29"/>
          <w:szCs w:val="29"/>
        </w:rPr>
        <w:t>Căn cứ các tiêu chí đánh giá, tiêu chuẩn mức chất lượng được quy định cụ thể cho từng đối tượng, đảng viên tự phân tích chất lượng (</w:t>
      </w:r>
      <w:r w:rsidRPr="00247B10">
        <w:rPr>
          <w:sz w:val="29"/>
          <w:szCs w:val="29"/>
        </w:rPr>
        <w:t>xác định cấp độ “Xuất sắc”, “Tốt”, “Trung bình”, “Kém” cho từng tiêu chí đánh giá cụ thể)</w:t>
      </w:r>
      <w:r w:rsidRPr="00247B10">
        <w:rPr>
          <w:iCs/>
          <w:sz w:val="29"/>
          <w:szCs w:val="29"/>
        </w:rPr>
        <w:t xml:space="preserve"> và xem xét, tự nhận mức chất lượng trong Mẫu 02; báo cáo trước chi bộ trong cuộc họp kiểm điểm, đánh giá, xếp loại chất lượng đảng viên cuối năm.</w:t>
      </w:r>
    </w:p>
    <w:p w:rsidR="00DD0F29" w:rsidRPr="00247B10" w:rsidRDefault="00DD0F29" w:rsidP="004013F2">
      <w:pPr>
        <w:spacing w:after="120" w:line="360" w:lineRule="atLeast"/>
        <w:ind w:firstLine="720"/>
        <w:jc w:val="both"/>
        <w:rPr>
          <w:iCs/>
          <w:sz w:val="29"/>
          <w:szCs w:val="29"/>
        </w:rPr>
      </w:pPr>
      <w:r w:rsidRPr="00247B10">
        <w:rPr>
          <w:i/>
          <w:iCs/>
          <w:sz w:val="29"/>
          <w:szCs w:val="29"/>
        </w:rPr>
        <w:t>Bước 2</w:t>
      </w:r>
      <w:r w:rsidRPr="00247B10">
        <w:rPr>
          <w:iCs/>
          <w:sz w:val="29"/>
          <w:szCs w:val="29"/>
        </w:rPr>
        <w:t>: Quyết định xếp loại chất lượng đối với đảng viên</w:t>
      </w:r>
    </w:p>
    <w:p w:rsidR="00DD0F29" w:rsidRPr="00E6159B" w:rsidRDefault="00DD0F29" w:rsidP="004013F2">
      <w:pPr>
        <w:spacing w:after="120" w:line="360" w:lineRule="atLeast"/>
        <w:ind w:firstLine="720"/>
        <w:jc w:val="both"/>
        <w:rPr>
          <w:iCs/>
          <w:spacing w:val="-4"/>
          <w:sz w:val="29"/>
          <w:szCs w:val="29"/>
        </w:rPr>
      </w:pPr>
      <w:r w:rsidRPr="00E6159B">
        <w:rPr>
          <w:iCs/>
          <w:spacing w:val="-4"/>
          <w:sz w:val="29"/>
          <w:szCs w:val="29"/>
        </w:rPr>
        <w:t>- Chi ủy</w:t>
      </w:r>
      <w:r w:rsidRPr="00E6159B">
        <w:rPr>
          <w:b/>
          <w:spacing w:val="-4"/>
          <w:sz w:val="29"/>
          <w:szCs w:val="29"/>
        </w:rPr>
        <w:t xml:space="preserve"> </w:t>
      </w:r>
      <w:r w:rsidRPr="00E6159B">
        <w:rPr>
          <w:spacing w:val="-4"/>
          <w:sz w:val="29"/>
          <w:szCs w:val="29"/>
        </w:rPr>
        <w:t>(bí thư chi bộ nơi không có chi ủy) tổng hợp mức tự xếp loại của đảng viên; ý kiến nhận xét của chi ủy, đảng ủy cơ sở nơi đảng viên cư trú để đề xuất mức xếp loại của từng đảng viên</w:t>
      </w:r>
      <w:r w:rsidRPr="00E6159B">
        <w:rPr>
          <w:iCs/>
          <w:spacing w:val="-4"/>
          <w:sz w:val="29"/>
          <w:szCs w:val="29"/>
        </w:rPr>
        <w:t>. Chi bộ tiến hành thảo luận mức xếp loại</w:t>
      </w:r>
      <w:r w:rsidR="00E312DF" w:rsidRPr="00E6159B">
        <w:rPr>
          <w:iCs/>
          <w:spacing w:val="-4"/>
          <w:sz w:val="29"/>
          <w:szCs w:val="29"/>
        </w:rPr>
        <w:t xml:space="preserve"> do</w:t>
      </w:r>
      <w:r w:rsidRPr="00E6159B">
        <w:rPr>
          <w:iCs/>
          <w:spacing w:val="-4"/>
          <w:sz w:val="29"/>
          <w:szCs w:val="29"/>
        </w:rPr>
        <w:t xml:space="preserve"> chi ủy (</w:t>
      </w:r>
      <w:r w:rsidRPr="00E6159B">
        <w:rPr>
          <w:spacing w:val="-4"/>
          <w:sz w:val="29"/>
          <w:szCs w:val="29"/>
        </w:rPr>
        <w:t>bí thư chi bộ nơi không có chi ủy</w:t>
      </w:r>
      <w:r w:rsidRPr="00E6159B">
        <w:rPr>
          <w:iCs/>
          <w:spacing w:val="-4"/>
          <w:sz w:val="29"/>
          <w:szCs w:val="29"/>
        </w:rPr>
        <w:t xml:space="preserve">) </w:t>
      </w:r>
      <w:r w:rsidR="00E312DF" w:rsidRPr="00E6159B">
        <w:rPr>
          <w:iCs/>
          <w:spacing w:val="-4"/>
          <w:sz w:val="29"/>
          <w:szCs w:val="29"/>
        </w:rPr>
        <w:t xml:space="preserve">đề xuất </w:t>
      </w:r>
      <w:r w:rsidRPr="00E6159B">
        <w:rPr>
          <w:iCs/>
          <w:spacing w:val="-4"/>
          <w:sz w:val="29"/>
          <w:szCs w:val="29"/>
        </w:rPr>
        <w:t>trước khi tiến hành bỏ phiếu.</w:t>
      </w:r>
    </w:p>
    <w:p w:rsidR="00DD0F29" w:rsidRPr="00E6159B" w:rsidRDefault="00DD0F29" w:rsidP="004013F2">
      <w:pPr>
        <w:spacing w:after="120" w:line="360" w:lineRule="atLeast"/>
        <w:ind w:firstLine="720"/>
        <w:jc w:val="both"/>
        <w:rPr>
          <w:iCs/>
          <w:spacing w:val="-4"/>
          <w:sz w:val="29"/>
          <w:szCs w:val="29"/>
        </w:rPr>
      </w:pPr>
      <w:r w:rsidRPr="00E6159B">
        <w:rPr>
          <w:iCs/>
          <w:spacing w:val="-4"/>
          <w:sz w:val="29"/>
          <w:szCs w:val="29"/>
        </w:rPr>
        <w:t xml:space="preserve">- Chi ủy </w:t>
      </w:r>
      <w:r w:rsidRPr="00E6159B">
        <w:rPr>
          <w:spacing w:val="-4"/>
          <w:sz w:val="29"/>
          <w:szCs w:val="29"/>
        </w:rPr>
        <w:t xml:space="preserve">(bí thư chi bộ nơi không có chi ủy) </w:t>
      </w:r>
      <w:r w:rsidRPr="00E6159B">
        <w:rPr>
          <w:iCs/>
          <w:spacing w:val="-4"/>
          <w:sz w:val="29"/>
          <w:szCs w:val="29"/>
        </w:rPr>
        <w:t>tổ chức để đảng viên bỏ phiếu đề xuất mức xếp loại đối với từng đảng viên của chi bộ; sau đó, tổng hợp kết quả, đề xuất mức xếp loại chất lượng đối với từng đảng viên để báo cáo đảng ủy cơ sở.</w:t>
      </w:r>
    </w:p>
    <w:p w:rsidR="00DD0F29" w:rsidRPr="00247B10" w:rsidRDefault="00DD0F29" w:rsidP="004013F2">
      <w:pPr>
        <w:spacing w:after="120" w:line="360" w:lineRule="atLeast"/>
        <w:ind w:firstLine="720"/>
        <w:jc w:val="both"/>
        <w:rPr>
          <w:sz w:val="29"/>
          <w:szCs w:val="29"/>
        </w:rPr>
      </w:pPr>
      <w:r w:rsidRPr="00247B10">
        <w:rPr>
          <w:iCs/>
          <w:sz w:val="29"/>
          <w:szCs w:val="29"/>
        </w:rPr>
        <w:t xml:space="preserve">- Bộ phận giúp việc cấp ủy tổng hợp, thẩm định báo cáo của các chi bộ trực thuộc để đảng ủy cơ sở </w:t>
      </w:r>
      <w:r w:rsidRPr="00247B10">
        <w:rPr>
          <w:rFonts w:eastAsia="Times New Roman"/>
          <w:sz w:val="29"/>
          <w:szCs w:val="29"/>
        </w:rPr>
        <w:t xml:space="preserve">xem xét quyết định xếp loại chất lượng đảng viên. </w:t>
      </w:r>
      <w:r w:rsidRPr="00247B10">
        <w:rPr>
          <w:sz w:val="29"/>
          <w:szCs w:val="29"/>
          <w:lang w:val="vi-VN"/>
        </w:rPr>
        <w:t xml:space="preserve">Đối với chi bộ cơ sở </w:t>
      </w:r>
      <w:r w:rsidRPr="00247B10">
        <w:rPr>
          <w:sz w:val="29"/>
          <w:szCs w:val="29"/>
        </w:rPr>
        <w:t xml:space="preserve">do chi bộ </w:t>
      </w:r>
      <w:r w:rsidRPr="00247B10">
        <w:rPr>
          <w:sz w:val="29"/>
          <w:szCs w:val="29"/>
          <w:lang w:val="vi-VN"/>
        </w:rPr>
        <w:t>quyết định xếp loại chất lượng đảng viên</w:t>
      </w:r>
      <w:r w:rsidRPr="00247B10">
        <w:rPr>
          <w:sz w:val="29"/>
          <w:szCs w:val="29"/>
        </w:rPr>
        <w:t xml:space="preserve">. </w:t>
      </w:r>
    </w:p>
    <w:p w:rsidR="00DD0F29" w:rsidRPr="00247B10" w:rsidRDefault="00DD0F29" w:rsidP="004013F2">
      <w:pPr>
        <w:spacing w:after="120" w:line="360" w:lineRule="atLeast"/>
        <w:ind w:firstLine="720"/>
        <w:jc w:val="both"/>
        <w:rPr>
          <w:rFonts w:eastAsia="Times New Roman"/>
          <w:b/>
          <w:bCs/>
          <w:sz w:val="29"/>
          <w:szCs w:val="29"/>
        </w:rPr>
      </w:pPr>
      <w:r w:rsidRPr="00247B10">
        <w:rPr>
          <w:rFonts w:eastAsia="Times New Roman"/>
          <w:b/>
          <w:bCs/>
          <w:sz w:val="29"/>
          <w:szCs w:val="29"/>
        </w:rPr>
        <w:t>3. Đánh giá, xếp loại chất lượng tập thể lãnh đạo, quản lý</w:t>
      </w:r>
    </w:p>
    <w:p w:rsidR="00DD0F29" w:rsidRPr="00247B10" w:rsidRDefault="00DD0F29" w:rsidP="004013F2">
      <w:pPr>
        <w:spacing w:after="120" w:line="360" w:lineRule="atLeast"/>
        <w:ind w:firstLine="720"/>
        <w:jc w:val="both"/>
        <w:rPr>
          <w:b/>
          <w:i/>
          <w:sz w:val="29"/>
          <w:szCs w:val="29"/>
        </w:rPr>
      </w:pPr>
      <w:r w:rsidRPr="00247B10">
        <w:rPr>
          <w:b/>
          <w:i/>
          <w:sz w:val="29"/>
          <w:szCs w:val="29"/>
        </w:rPr>
        <w:t>3.1. Đối tượng</w:t>
      </w:r>
    </w:p>
    <w:p w:rsidR="00DD0F29" w:rsidRPr="00247B10" w:rsidRDefault="00DD0F29" w:rsidP="004013F2">
      <w:pPr>
        <w:spacing w:after="120" w:line="360" w:lineRule="atLeast"/>
        <w:ind w:firstLine="720"/>
        <w:jc w:val="both"/>
        <w:rPr>
          <w:sz w:val="29"/>
          <w:szCs w:val="29"/>
        </w:rPr>
      </w:pPr>
      <w:r w:rsidRPr="00247B10">
        <w:rPr>
          <w:sz w:val="29"/>
          <w:szCs w:val="29"/>
        </w:rPr>
        <w:t>- Ban thường vụ cấp ủy cấp huyện; cấp ủy cơ sở.</w:t>
      </w:r>
    </w:p>
    <w:p w:rsidR="00DD0F29" w:rsidRPr="00247B10" w:rsidRDefault="00E312DF" w:rsidP="004013F2">
      <w:pPr>
        <w:spacing w:after="120" w:line="360" w:lineRule="atLeast"/>
        <w:ind w:firstLine="720"/>
        <w:jc w:val="both"/>
        <w:rPr>
          <w:sz w:val="29"/>
          <w:szCs w:val="29"/>
        </w:rPr>
      </w:pPr>
      <w:r w:rsidRPr="00247B10">
        <w:rPr>
          <w:sz w:val="29"/>
          <w:szCs w:val="29"/>
        </w:rPr>
        <w:t xml:space="preserve">- Các đảng đoàn, ban cán sự đảng cấp tỉnh; tập thể lãnh đạo các cơ quan chuyên trách, tham mưu, giúp việc cấp ủy cấp tỉnh, cấp huyện và các </w:t>
      </w:r>
      <w:r w:rsidR="00DD0F29" w:rsidRPr="00247B10">
        <w:rPr>
          <w:sz w:val="29"/>
          <w:szCs w:val="29"/>
        </w:rPr>
        <w:t>tập thể lãnh đạo, quản lý khác do các tỉnh ủy, thành ủy, đảng ủy trực thuộc Trung ương quyết định và hướng dẫn.</w:t>
      </w:r>
    </w:p>
    <w:p w:rsidR="00DD0F29" w:rsidRPr="00247B10" w:rsidRDefault="00DD0F29" w:rsidP="004013F2">
      <w:pPr>
        <w:spacing w:after="120" w:line="360" w:lineRule="atLeast"/>
        <w:ind w:firstLine="720"/>
        <w:jc w:val="both"/>
        <w:rPr>
          <w:b/>
          <w:i/>
          <w:sz w:val="29"/>
          <w:szCs w:val="29"/>
        </w:rPr>
      </w:pPr>
      <w:r w:rsidRPr="00247B10">
        <w:rPr>
          <w:b/>
          <w:i/>
          <w:sz w:val="29"/>
          <w:szCs w:val="29"/>
        </w:rPr>
        <w:t>3.2. Khung tiêu chí đánh giá ban thường vụ cấp ủy cấp huyện; cấp ủy cơ sở</w:t>
      </w:r>
    </w:p>
    <w:p w:rsidR="00DD0F29" w:rsidRPr="00247B10" w:rsidRDefault="00DD0F29" w:rsidP="004013F2">
      <w:pPr>
        <w:spacing w:after="120" w:line="360" w:lineRule="atLeast"/>
        <w:ind w:firstLine="720"/>
        <w:jc w:val="both"/>
        <w:rPr>
          <w:rStyle w:val="Emphasis"/>
          <w:sz w:val="29"/>
          <w:szCs w:val="29"/>
        </w:rPr>
      </w:pPr>
      <w:r w:rsidRPr="00247B10">
        <w:rPr>
          <w:rStyle w:val="Emphasis"/>
          <w:sz w:val="29"/>
          <w:szCs w:val="29"/>
        </w:rPr>
        <w:t>a) Về xây dựng tập thể lãnh đạo, quản lý</w:t>
      </w:r>
    </w:p>
    <w:p w:rsidR="00DD0F29" w:rsidRPr="00247B10" w:rsidRDefault="00DD0F29" w:rsidP="004013F2">
      <w:pPr>
        <w:spacing w:after="120" w:line="360" w:lineRule="atLeast"/>
        <w:ind w:firstLine="720"/>
        <w:jc w:val="both"/>
        <w:rPr>
          <w:sz w:val="29"/>
          <w:szCs w:val="29"/>
        </w:rPr>
      </w:pPr>
      <w:r w:rsidRPr="00247B10">
        <w:rPr>
          <w:sz w:val="29"/>
          <w:szCs w:val="29"/>
        </w:rPr>
        <w:t>- Việc thực hiện nguyên tắc tập trung dân chủ, tự phê bình và phê bình; quy chế làm việc; xây dựng đoàn kết nội bộ.</w:t>
      </w:r>
    </w:p>
    <w:p w:rsidR="00DD0F29" w:rsidRPr="00247B10" w:rsidRDefault="00DD0F29" w:rsidP="004013F2">
      <w:pPr>
        <w:spacing w:after="120" w:line="360" w:lineRule="atLeast"/>
        <w:ind w:firstLine="720"/>
        <w:jc w:val="both"/>
        <w:rPr>
          <w:sz w:val="29"/>
          <w:szCs w:val="29"/>
        </w:rPr>
      </w:pPr>
      <w:r w:rsidRPr="00247B10">
        <w:rPr>
          <w:sz w:val="29"/>
          <w:szCs w:val="29"/>
        </w:rPr>
        <w:t>- Trách nhiệm trong lãnh đạo, chỉ đạo, kiểm tra, giám sát việc thực hiện các nhiệm vụ chính trị của tổ chức, cơ quan, đơn vị.</w:t>
      </w:r>
    </w:p>
    <w:p w:rsidR="00DD0F29" w:rsidRPr="00247B10" w:rsidRDefault="00DD0F29" w:rsidP="004013F2">
      <w:pPr>
        <w:pStyle w:val="NormalWeb"/>
        <w:spacing w:before="0" w:beforeAutospacing="0" w:after="120" w:afterAutospacing="0" w:line="360" w:lineRule="atLeast"/>
        <w:ind w:firstLine="720"/>
        <w:jc w:val="both"/>
        <w:rPr>
          <w:i/>
          <w:sz w:val="29"/>
          <w:szCs w:val="29"/>
        </w:rPr>
      </w:pPr>
      <w:r w:rsidRPr="00247B10">
        <w:rPr>
          <w:i/>
          <w:sz w:val="29"/>
          <w:szCs w:val="29"/>
        </w:rPr>
        <w:t>b) Về kết quả thực hiện nhiệm vụ được giao trong năm</w:t>
      </w:r>
    </w:p>
    <w:p w:rsidR="00DD0F29" w:rsidRPr="00247B10" w:rsidRDefault="00DD0F29" w:rsidP="004013F2">
      <w:pPr>
        <w:pStyle w:val="NormalWeb"/>
        <w:spacing w:before="0" w:beforeAutospacing="0" w:after="120" w:afterAutospacing="0" w:line="360" w:lineRule="atLeast"/>
        <w:ind w:firstLine="720"/>
        <w:jc w:val="both"/>
        <w:rPr>
          <w:rStyle w:val="Emphasis"/>
          <w:i w:val="0"/>
          <w:sz w:val="29"/>
          <w:szCs w:val="29"/>
        </w:rPr>
      </w:pPr>
      <w:r w:rsidRPr="00247B10">
        <w:rPr>
          <w:rStyle w:val="Emphasis"/>
          <w:sz w:val="29"/>
          <w:szCs w:val="29"/>
        </w:rPr>
        <w:lastRenderedPageBreak/>
        <w:t>- Kết quả lãnh đạo, chỉ đạo công tác xây dựng Đảng, xây dựng hệ thống chính trị.</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xml:space="preserve">- </w:t>
      </w:r>
      <w:r w:rsidRPr="00247B10">
        <w:rPr>
          <w:sz w:val="29"/>
          <w:szCs w:val="29"/>
          <w:lang w:val="vi-VN"/>
        </w:rPr>
        <w:t>Việc cụ thể hóa</w:t>
      </w:r>
      <w:r w:rsidRPr="00247B10">
        <w:rPr>
          <w:sz w:val="29"/>
          <w:szCs w:val="29"/>
        </w:rPr>
        <w:t xml:space="preserve">, xây dựng và tổ chức thực hiện các chương trình, kế hoạch công tác năm. </w:t>
      </w:r>
    </w:p>
    <w:p w:rsidR="00DD0F29" w:rsidRPr="00247B10" w:rsidRDefault="00DD0F29" w:rsidP="004013F2">
      <w:pPr>
        <w:pStyle w:val="NormalWeb"/>
        <w:spacing w:before="0" w:beforeAutospacing="0" w:after="120" w:afterAutospacing="0" w:line="360" w:lineRule="atLeast"/>
        <w:ind w:firstLine="720"/>
        <w:jc w:val="both"/>
        <w:rPr>
          <w:sz w:val="29"/>
          <w:szCs w:val="29"/>
        </w:rPr>
      </w:pPr>
      <w:r w:rsidRPr="00247B10">
        <w:rPr>
          <w:sz w:val="29"/>
          <w:szCs w:val="29"/>
        </w:rPr>
        <w:t xml:space="preserve">- Kết quả thực hiện các </w:t>
      </w:r>
      <w:r w:rsidRPr="00247B10">
        <w:rPr>
          <w:sz w:val="29"/>
          <w:szCs w:val="29"/>
          <w:lang w:val="vi-VN"/>
        </w:rPr>
        <w:t xml:space="preserve">chỉ </w:t>
      </w:r>
      <w:r w:rsidRPr="00247B10">
        <w:rPr>
          <w:sz w:val="29"/>
          <w:szCs w:val="29"/>
        </w:rPr>
        <w:t xml:space="preserve">tiêu, </w:t>
      </w:r>
      <w:r w:rsidRPr="00247B10">
        <w:rPr>
          <w:sz w:val="29"/>
          <w:szCs w:val="29"/>
          <w:lang w:val="vi-VN"/>
        </w:rPr>
        <w:t xml:space="preserve">nhiệm vụ </w:t>
      </w:r>
      <w:r w:rsidRPr="00247B10">
        <w:rPr>
          <w:sz w:val="29"/>
          <w:szCs w:val="29"/>
        </w:rPr>
        <w:t xml:space="preserve">phát triển kinh tế - xã hội, quốc phòng - an ninh </w:t>
      </w:r>
      <w:r w:rsidRPr="00247B10">
        <w:rPr>
          <w:sz w:val="29"/>
          <w:szCs w:val="29"/>
          <w:lang w:val="vi-VN"/>
        </w:rPr>
        <w:t xml:space="preserve">được cấp </w:t>
      </w:r>
      <w:r w:rsidRPr="00247B10">
        <w:rPr>
          <w:sz w:val="29"/>
          <w:szCs w:val="29"/>
        </w:rPr>
        <w:t xml:space="preserve">có thẩm quyền giao, phê duyệt và được lượng hóa bằng sản phẩm (nếu có). </w:t>
      </w:r>
    </w:p>
    <w:p w:rsidR="00DD0F29" w:rsidRPr="00247B10" w:rsidRDefault="00DD0F29" w:rsidP="004013F2">
      <w:pPr>
        <w:spacing w:after="120" w:line="360" w:lineRule="atLeast"/>
        <w:ind w:firstLine="720"/>
        <w:jc w:val="both"/>
        <w:rPr>
          <w:i/>
          <w:sz w:val="29"/>
          <w:szCs w:val="29"/>
        </w:rPr>
      </w:pPr>
      <w:r w:rsidRPr="00247B10">
        <w:rPr>
          <w:rStyle w:val="Emphasis"/>
          <w:sz w:val="29"/>
          <w:szCs w:val="29"/>
        </w:rPr>
        <w:t>- Kết quả đánh giá, xếp loại các tổ chức, cơ quan, đơn vị thuộc phạm vi lãnh đạo, quản lý trực tiếp</w:t>
      </w:r>
      <w:r w:rsidRPr="00247B10">
        <w:rPr>
          <w:i/>
          <w:sz w:val="29"/>
          <w:szCs w:val="29"/>
        </w:rPr>
        <w:t>.</w:t>
      </w:r>
    </w:p>
    <w:p w:rsidR="00DD0F29" w:rsidRPr="00247B10" w:rsidRDefault="00DD0F29" w:rsidP="004013F2">
      <w:pPr>
        <w:spacing w:after="120" w:line="360" w:lineRule="atLeast"/>
        <w:ind w:firstLine="720"/>
        <w:jc w:val="both"/>
        <w:rPr>
          <w:i/>
          <w:iCs/>
          <w:sz w:val="29"/>
          <w:szCs w:val="29"/>
        </w:rPr>
      </w:pPr>
      <w:r w:rsidRPr="00247B10">
        <w:rPr>
          <w:i/>
          <w:iCs/>
          <w:sz w:val="29"/>
          <w:szCs w:val="29"/>
        </w:rPr>
        <w:t>c) Kết quả khắc phục những hạn chế, yếu kém đã được chỉ ra</w:t>
      </w:r>
    </w:p>
    <w:p w:rsidR="00DD0F29" w:rsidRPr="00247B10" w:rsidRDefault="00DD0F29" w:rsidP="004013F2">
      <w:pPr>
        <w:spacing w:after="120" w:line="360" w:lineRule="atLeast"/>
        <w:ind w:firstLine="720"/>
        <w:jc w:val="both"/>
        <w:rPr>
          <w:b/>
          <w:i/>
          <w:iCs/>
          <w:sz w:val="29"/>
          <w:szCs w:val="29"/>
        </w:rPr>
      </w:pPr>
      <w:r w:rsidRPr="00247B10">
        <w:rPr>
          <w:b/>
          <w:i/>
          <w:iCs/>
          <w:sz w:val="29"/>
          <w:szCs w:val="29"/>
        </w:rPr>
        <w:t>3.3. Khung tiêu chuẩn các mức chất lượng</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a) Hoàn thành xuất sắc nhiệm vụ</w:t>
      </w:r>
    </w:p>
    <w:p w:rsidR="00DD0F29" w:rsidRPr="00E6159B" w:rsidRDefault="00DD0F29" w:rsidP="004013F2">
      <w:pPr>
        <w:pStyle w:val="NormalWeb"/>
        <w:shd w:val="clear" w:color="auto" w:fill="FFFFFF"/>
        <w:spacing w:before="0" w:beforeAutospacing="0" w:after="120" w:afterAutospacing="0" w:line="360" w:lineRule="atLeast"/>
        <w:ind w:firstLine="420"/>
        <w:jc w:val="both"/>
        <w:rPr>
          <w:spacing w:val="-2"/>
          <w:sz w:val="29"/>
          <w:szCs w:val="29"/>
          <w:shd w:val="clear" w:color="auto" w:fill="FFFFFF"/>
        </w:rPr>
      </w:pPr>
      <w:r w:rsidRPr="00247B10">
        <w:rPr>
          <w:sz w:val="29"/>
          <w:szCs w:val="29"/>
          <w:shd w:val="clear" w:color="auto" w:fill="FFFFFF"/>
        </w:rPr>
        <w:tab/>
      </w:r>
      <w:r w:rsidRPr="00E6159B">
        <w:rPr>
          <w:spacing w:val="-2"/>
          <w:sz w:val="29"/>
          <w:szCs w:val="29"/>
          <w:shd w:val="clear" w:color="auto" w:fill="FFFFFF"/>
        </w:rPr>
        <w:t>- Là tập thể đoàn kết, có phẩm chất, năng lực, uy tín, khẳng định rõ vai trò lãnh đạo, chỉ đạo, điều hành thực hiện nhiệm vụ chính trị của tổ chức, địa phương, cơ quan, đơn vị; có đổi mới sáng tạo, có sản phẩm cụ thể; tích cực cải cách thủ tục hành chính, ứng dụng khoa học, công nghệ trong công tác; xây dựng đơn vị phát triển toàn diện, giữ vị trí hàng đầu trong địa phương, ngành, lĩnh vực.</w:t>
      </w:r>
    </w:p>
    <w:p w:rsidR="00DD0F29" w:rsidRPr="00247B10" w:rsidRDefault="00DD0F29" w:rsidP="004013F2">
      <w:pPr>
        <w:pStyle w:val="NormalWeb"/>
        <w:shd w:val="clear" w:color="auto" w:fill="FFFFFF"/>
        <w:spacing w:before="0" w:beforeAutospacing="0" w:after="120" w:afterAutospacing="0" w:line="360" w:lineRule="atLeast"/>
        <w:ind w:firstLine="720"/>
        <w:jc w:val="both"/>
        <w:rPr>
          <w:color w:val="000000" w:themeColor="text1"/>
          <w:sz w:val="29"/>
          <w:szCs w:val="29"/>
          <w:shd w:val="clear" w:color="auto" w:fill="FFFFFF"/>
        </w:rPr>
      </w:pPr>
      <w:r w:rsidRPr="00247B10">
        <w:rPr>
          <w:color w:val="000000" w:themeColor="text1"/>
          <w:sz w:val="29"/>
          <w:szCs w:val="29"/>
          <w:shd w:val="clear" w:color="auto" w:fill="FFFFFF"/>
        </w:rPr>
        <w:t xml:space="preserve">- Các tiêu chí về </w:t>
      </w:r>
      <w:r w:rsidRPr="00247B10">
        <w:rPr>
          <w:bCs/>
          <w:color w:val="000000" w:themeColor="text1"/>
          <w:sz w:val="29"/>
          <w:szCs w:val="29"/>
        </w:rPr>
        <w:t>kết quả thực hiện chương trình, kế hoạch công tác xây dựng Đảng, xây dựng hệ thống chính trị; k</w:t>
      </w:r>
      <w:r w:rsidRPr="00247B10">
        <w:rPr>
          <w:color w:val="000000" w:themeColor="text1"/>
          <w:sz w:val="29"/>
          <w:szCs w:val="29"/>
        </w:rPr>
        <w:t xml:space="preserve">ết quả lãnh đạo thực hiện </w:t>
      </w:r>
      <w:r w:rsidRPr="00247B10">
        <w:rPr>
          <w:color w:val="000000" w:themeColor="text1"/>
          <w:sz w:val="29"/>
          <w:szCs w:val="29"/>
          <w:lang w:val="vi-VN"/>
        </w:rPr>
        <w:t xml:space="preserve">nhiệm vụ </w:t>
      </w:r>
      <w:r w:rsidRPr="00247B10">
        <w:rPr>
          <w:color w:val="000000" w:themeColor="text1"/>
          <w:sz w:val="29"/>
          <w:szCs w:val="29"/>
        </w:rPr>
        <w:t xml:space="preserve">phát triển kinh tế - xã hội, quốc phòng - an ninh </w:t>
      </w:r>
      <w:r w:rsidRPr="00247B10">
        <w:rPr>
          <w:color w:val="000000" w:themeColor="text1"/>
          <w:sz w:val="29"/>
          <w:szCs w:val="29"/>
          <w:lang w:val="vi-VN"/>
        </w:rPr>
        <w:t xml:space="preserve">được cấp </w:t>
      </w:r>
      <w:r w:rsidRPr="00247B10">
        <w:rPr>
          <w:color w:val="000000" w:themeColor="text1"/>
          <w:sz w:val="29"/>
          <w:szCs w:val="29"/>
        </w:rPr>
        <w:t>có thẩm quyền giao</w:t>
      </w:r>
      <w:r w:rsidRPr="00247B10">
        <w:rPr>
          <w:iCs/>
          <w:color w:val="000000" w:themeColor="text1"/>
          <w:sz w:val="29"/>
          <w:szCs w:val="29"/>
        </w:rPr>
        <w:t xml:space="preserve"> đều đánh giá đạt cấp độ “Xuất sắc”, những tiêu chí còn lại </w:t>
      </w:r>
      <w:r w:rsidRPr="00247B10">
        <w:rPr>
          <w:color w:val="000000" w:themeColor="text1"/>
          <w:sz w:val="29"/>
          <w:szCs w:val="29"/>
          <w:shd w:val="clear" w:color="auto" w:fill="FFFFFF"/>
        </w:rPr>
        <w:t>được đánh giá đạt cấp độ “Tốt” trở lên</w:t>
      </w:r>
      <w:r w:rsidRPr="00247B10">
        <w:rPr>
          <w:iCs/>
          <w:color w:val="000000" w:themeColor="text1"/>
          <w:sz w:val="29"/>
          <w:szCs w:val="29"/>
        </w:rPr>
        <w:t>.</w:t>
      </w:r>
    </w:p>
    <w:p w:rsidR="00DD0F29" w:rsidRPr="00247B10" w:rsidRDefault="00DD0F29" w:rsidP="004013F2">
      <w:pPr>
        <w:pStyle w:val="NormalWeb"/>
        <w:shd w:val="clear" w:color="auto" w:fill="FFFFFF"/>
        <w:spacing w:before="0" w:beforeAutospacing="0" w:after="120" w:afterAutospacing="0" w:line="360" w:lineRule="atLeast"/>
        <w:ind w:firstLine="720"/>
        <w:jc w:val="both"/>
        <w:rPr>
          <w:sz w:val="29"/>
          <w:szCs w:val="29"/>
        </w:rPr>
      </w:pPr>
      <w:r w:rsidRPr="00247B10">
        <w:rPr>
          <w:sz w:val="29"/>
          <w:szCs w:val="29"/>
          <w:shd w:val="clear" w:color="auto" w:fill="FFFFFF"/>
        </w:rPr>
        <w:t>Cấp có thẩm quyền xem xét, quyết định số lượng tập thể lãnh đạo, quản lý được xếp loại “Hoàn thành xuất sắc nhiệm vụ” không vượt quá 20% số được xếp loại “Hoàn thành tốt nhiệm vụ” theo từng đối tượng tập thể lãnh đạo, quản lý trực thuộc cấp tỉnh hoặc cấp huyện.</w:t>
      </w:r>
      <w:r w:rsidRPr="00247B10">
        <w:rPr>
          <w:sz w:val="29"/>
          <w:szCs w:val="29"/>
        </w:rPr>
        <w:t xml:space="preserve"> Mức xếp loại chất lượng của tập thể lãnh đạo, quản lý không được cao hơn mức xếp loại của tổ chức, cơ quan, đơn vị.</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shd w:val="clear" w:color="auto" w:fill="FFFFFF"/>
        </w:rPr>
      </w:pPr>
      <w:r w:rsidRPr="00247B10">
        <w:rPr>
          <w:i/>
          <w:sz w:val="29"/>
          <w:szCs w:val="29"/>
          <w:shd w:val="clear" w:color="auto" w:fill="FFFFFF"/>
        </w:rPr>
        <w:tab/>
        <w:t>b) Hoàn thành tốt nhiệm vụ</w:t>
      </w:r>
    </w:p>
    <w:p w:rsidR="00DD0F29" w:rsidRPr="00247B10" w:rsidRDefault="00DD0F29" w:rsidP="004013F2">
      <w:pPr>
        <w:pStyle w:val="NormalWeb"/>
        <w:shd w:val="clear" w:color="auto" w:fill="FFFFFF"/>
        <w:spacing w:before="0" w:beforeAutospacing="0" w:after="120" w:afterAutospacing="0" w:line="360" w:lineRule="atLeast"/>
        <w:ind w:firstLine="720"/>
        <w:jc w:val="both"/>
        <w:rPr>
          <w:iCs/>
          <w:sz w:val="29"/>
          <w:szCs w:val="29"/>
        </w:rPr>
      </w:pPr>
      <w:r w:rsidRPr="00247B10">
        <w:rPr>
          <w:sz w:val="29"/>
          <w:szCs w:val="29"/>
          <w:shd w:val="clear" w:color="auto" w:fill="FFFFFF"/>
        </w:rPr>
        <w:t xml:space="preserve">- Các tiêu chí về </w:t>
      </w:r>
      <w:r w:rsidRPr="00247B10">
        <w:rPr>
          <w:bCs/>
          <w:sz w:val="29"/>
          <w:szCs w:val="29"/>
        </w:rPr>
        <w:t>kết quả thực hiện chương trình, kế hoạch công tác xây dựng Đảng, xây dựng hệ thống chính trị; k</w:t>
      </w:r>
      <w:r w:rsidRPr="00247B10">
        <w:rPr>
          <w:sz w:val="29"/>
          <w:szCs w:val="29"/>
        </w:rPr>
        <w:t xml:space="preserve">ết quả lãnh đạo thực hiện </w:t>
      </w:r>
      <w:r w:rsidRPr="00247B10">
        <w:rPr>
          <w:sz w:val="29"/>
          <w:szCs w:val="29"/>
          <w:lang w:val="vi-VN"/>
        </w:rPr>
        <w:t xml:space="preserve">nhiệm vụ </w:t>
      </w:r>
      <w:r w:rsidRPr="00247B10">
        <w:rPr>
          <w:sz w:val="29"/>
          <w:szCs w:val="29"/>
        </w:rPr>
        <w:t xml:space="preserve">phát triển kinh tế - xã hội, quốc phòng - an ninh </w:t>
      </w:r>
      <w:r w:rsidRPr="00247B10">
        <w:rPr>
          <w:sz w:val="29"/>
          <w:szCs w:val="29"/>
          <w:lang w:val="vi-VN"/>
        </w:rPr>
        <w:t xml:space="preserve">được cấp </w:t>
      </w:r>
      <w:r w:rsidRPr="00247B10">
        <w:rPr>
          <w:sz w:val="29"/>
          <w:szCs w:val="29"/>
        </w:rPr>
        <w:t>có thẩm quyền giao</w:t>
      </w:r>
      <w:r w:rsidRPr="00247B10">
        <w:rPr>
          <w:iCs/>
          <w:sz w:val="29"/>
          <w:szCs w:val="29"/>
        </w:rPr>
        <w:t xml:space="preserve"> đều đánh giá đạt cấp độ “Tốt” trở lên, những tiêu chí còn lại </w:t>
      </w:r>
      <w:r w:rsidRPr="00247B10">
        <w:rPr>
          <w:sz w:val="29"/>
          <w:szCs w:val="29"/>
          <w:shd w:val="clear" w:color="auto" w:fill="FFFFFF"/>
        </w:rPr>
        <w:t>được đánh giá đạt cấp độ “Trung bình” trở lên</w:t>
      </w:r>
      <w:r w:rsidRPr="00247B10">
        <w:rPr>
          <w:iCs/>
          <w:sz w:val="29"/>
          <w:szCs w:val="29"/>
        </w:rPr>
        <w:t>.</w:t>
      </w:r>
    </w:p>
    <w:p w:rsidR="00DD0F29" w:rsidRPr="00247B10" w:rsidRDefault="00DD0F29" w:rsidP="004013F2">
      <w:pPr>
        <w:pStyle w:val="NormalWeb"/>
        <w:shd w:val="clear" w:color="auto" w:fill="FFFFFF"/>
        <w:spacing w:before="0" w:beforeAutospacing="0" w:after="120" w:afterAutospacing="0" w:line="360" w:lineRule="atLeast"/>
        <w:ind w:firstLine="720"/>
        <w:jc w:val="both"/>
        <w:rPr>
          <w:iCs/>
          <w:color w:val="FF0000"/>
          <w:sz w:val="29"/>
          <w:szCs w:val="29"/>
        </w:rPr>
      </w:pPr>
      <w:r w:rsidRPr="00247B10">
        <w:rPr>
          <w:iCs/>
          <w:color w:val="000000" w:themeColor="text1"/>
          <w:sz w:val="29"/>
          <w:szCs w:val="29"/>
        </w:rPr>
        <w:t xml:space="preserve">- Không </w:t>
      </w:r>
      <w:r w:rsidRPr="00247B10">
        <w:rPr>
          <w:color w:val="000000" w:themeColor="text1"/>
          <w:sz w:val="29"/>
          <w:szCs w:val="29"/>
          <w:shd w:val="clear" w:color="auto" w:fill="FFFFFF"/>
        </w:rPr>
        <w:t>có thành viên của tập thể lãnh đạo, quản lý bị xử lý kỷ luật.</w:t>
      </w:r>
    </w:p>
    <w:p w:rsidR="00E6159B" w:rsidRDefault="00E6159B" w:rsidP="004013F2">
      <w:pPr>
        <w:pStyle w:val="NormalWeb"/>
        <w:shd w:val="clear" w:color="auto" w:fill="FFFFFF"/>
        <w:spacing w:before="0" w:beforeAutospacing="0" w:after="120" w:afterAutospacing="0" w:line="360" w:lineRule="atLeast"/>
        <w:ind w:firstLine="720"/>
        <w:jc w:val="both"/>
        <w:rPr>
          <w:i/>
          <w:sz w:val="29"/>
          <w:szCs w:val="29"/>
          <w:shd w:val="clear" w:color="auto" w:fill="FFFFFF"/>
        </w:rPr>
      </w:pPr>
    </w:p>
    <w:p w:rsidR="00DD0F29" w:rsidRPr="00247B10" w:rsidRDefault="00DD0F29" w:rsidP="004013F2">
      <w:pPr>
        <w:pStyle w:val="NormalWeb"/>
        <w:shd w:val="clear" w:color="auto" w:fill="FFFFFF"/>
        <w:spacing w:before="0" w:beforeAutospacing="0" w:after="120" w:afterAutospacing="0" w:line="360" w:lineRule="atLeast"/>
        <w:ind w:firstLine="720"/>
        <w:jc w:val="both"/>
        <w:rPr>
          <w:i/>
          <w:sz w:val="29"/>
          <w:szCs w:val="29"/>
        </w:rPr>
      </w:pPr>
      <w:r w:rsidRPr="00247B10">
        <w:rPr>
          <w:i/>
          <w:sz w:val="29"/>
          <w:szCs w:val="29"/>
          <w:shd w:val="clear" w:color="auto" w:fill="FFFFFF"/>
        </w:rPr>
        <w:lastRenderedPageBreak/>
        <w:t>c) Hoàn thành nhiệm vụ</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tab/>
        <w:t xml:space="preserve">- Các tiêu chí cơ bản được đánh giá đạt cấp độ “Trung bình” trở lên. </w:t>
      </w:r>
    </w:p>
    <w:p w:rsidR="00DD0F29" w:rsidRPr="00247B10" w:rsidRDefault="00DD0F29" w:rsidP="004013F2">
      <w:pPr>
        <w:pStyle w:val="NormalWeb"/>
        <w:shd w:val="clear" w:color="auto" w:fill="FFFFFF"/>
        <w:spacing w:before="0" w:beforeAutospacing="0" w:after="120" w:afterAutospacing="0" w:line="360" w:lineRule="atLeast"/>
        <w:ind w:firstLine="720"/>
        <w:jc w:val="both"/>
        <w:rPr>
          <w:color w:val="000000" w:themeColor="text1"/>
          <w:sz w:val="29"/>
          <w:szCs w:val="29"/>
        </w:rPr>
      </w:pPr>
      <w:r w:rsidRPr="00247B10">
        <w:rPr>
          <w:color w:val="000000" w:themeColor="text1"/>
          <w:sz w:val="29"/>
          <w:szCs w:val="29"/>
          <w:shd w:val="clear" w:color="auto" w:fill="FFFFFF"/>
        </w:rPr>
        <w:t>- Tập t</w:t>
      </w:r>
      <w:r w:rsidR="00516FCC" w:rsidRPr="00247B10">
        <w:rPr>
          <w:color w:val="000000" w:themeColor="text1"/>
          <w:sz w:val="29"/>
          <w:szCs w:val="29"/>
          <w:shd w:val="clear" w:color="auto" w:fill="FFFFFF"/>
        </w:rPr>
        <w:t>hể lãnh đạo, quản lý không bị</w:t>
      </w:r>
      <w:r w:rsidRPr="00247B10">
        <w:rPr>
          <w:color w:val="000000" w:themeColor="text1"/>
          <w:sz w:val="29"/>
          <w:szCs w:val="29"/>
          <w:shd w:val="clear" w:color="auto" w:fill="FFFFFF"/>
        </w:rPr>
        <w:t> xử lý kỷ luật (trừ trường hợp bị xử lý kỷ luật nhưng tự phát hiện và khắc phục xong hậu quả).</w:t>
      </w:r>
    </w:p>
    <w:p w:rsidR="00DD0F29" w:rsidRPr="00247B10" w:rsidRDefault="00DD0F29" w:rsidP="004013F2">
      <w:pPr>
        <w:pStyle w:val="NormalWeb"/>
        <w:shd w:val="clear" w:color="auto" w:fill="FFFFFF"/>
        <w:spacing w:before="0" w:beforeAutospacing="0" w:after="120" w:afterAutospacing="0" w:line="360" w:lineRule="atLeast"/>
        <w:ind w:firstLine="420"/>
        <w:jc w:val="both"/>
        <w:rPr>
          <w:i/>
          <w:sz w:val="29"/>
          <w:szCs w:val="29"/>
        </w:rPr>
      </w:pPr>
      <w:r w:rsidRPr="00247B10">
        <w:rPr>
          <w:i/>
          <w:sz w:val="29"/>
          <w:szCs w:val="29"/>
          <w:shd w:val="clear" w:color="auto" w:fill="FFFFFF"/>
        </w:rPr>
        <w:tab/>
        <w:t>d) Không hoàn thành nhiệm vụ</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shd w:val="clear" w:color="auto" w:fill="FFFFFF"/>
        </w:rPr>
        <w:tab/>
        <w:t>Là tập thể không đạt mức “Hoàn thành nhiệm vụ” hoặc thuộc một trong các trường hợp sau:</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shd w:val="clear" w:color="auto" w:fill="FFFFFF"/>
        </w:rPr>
      </w:pPr>
      <w:r w:rsidRPr="00247B10">
        <w:rPr>
          <w:sz w:val="29"/>
          <w:szCs w:val="29"/>
          <w:shd w:val="clear" w:color="auto" w:fill="FFFFFF"/>
        </w:rPr>
        <w:tab/>
        <w:t xml:space="preserve">- Cấp có thẩm quyền kết luận mất đoàn kết nội bộ hoặc có thành viên suy thoái về tư tưởng chính trị, đạo đức, lối sống, </w:t>
      </w:r>
      <w:r w:rsidR="00146BEF" w:rsidRPr="00247B10">
        <w:rPr>
          <w:sz w:val="29"/>
          <w:szCs w:val="29"/>
          <w:shd w:val="clear" w:color="auto" w:fill="FFFFFF"/>
        </w:rPr>
        <w:t>“tự diễn biến”</w:t>
      </w:r>
      <w:r w:rsidRPr="00247B10">
        <w:rPr>
          <w:sz w:val="29"/>
          <w:szCs w:val="29"/>
          <w:shd w:val="clear" w:color="auto" w:fill="FFFFFF"/>
        </w:rPr>
        <w:t xml:space="preserve">, </w:t>
      </w:r>
      <w:r w:rsidR="00146BEF" w:rsidRPr="00247B10">
        <w:rPr>
          <w:sz w:val="29"/>
          <w:szCs w:val="29"/>
          <w:shd w:val="clear" w:color="auto" w:fill="FFFFFF"/>
        </w:rPr>
        <w:t>“tự chuyển hóa”</w:t>
      </w:r>
      <w:r w:rsidRPr="00247B10">
        <w:rPr>
          <w:sz w:val="29"/>
          <w:szCs w:val="29"/>
          <w:shd w:val="clear" w:color="auto" w:fill="FFFFFF"/>
        </w:rPr>
        <w:t>.</w:t>
      </w:r>
    </w:p>
    <w:p w:rsidR="00DD0F29" w:rsidRPr="00247B10" w:rsidRDefault="00DD0F29" w:rsidP="004013F2">
      <w:pPr>
        <w:pStyle w:val="NormalWeb"/>
        <w:shd w:val="clear" w:color="auto" w:fill="FFFFFF"/>
        <w:spacing w:before="0" w:beforeAutospacing="0" w:after="120" w:afterAutospacing="0" w:line="360" w:lineRule="atLeast"/>
        <w:ind w:firstLine="420"/>
        <w:jc w:val="both"/>
        <w:rPr>
          <w:sz w:val="29"/>
          <w:szCs w:val="29"/>
        </w:rPr>
      </w:pPr>
      <w:r w:rsidRPr="00247B10">
        <w:rPr>
          <w:sz w:val="29"/>
          <w:szCs w:val="29"/>
          <w:shd w:val="clear" w:color="auto" w:fill="FFFFFF"/>
        </w:rPr>
        <w:tab/>
        <w:t>- Địa phương, tổ chức, cơ quan, đơn vị trực tiếp lãnh đạo, quản lý chỉ hoàn thành dưới 50% chỉ tiêu, nhiệm vụ được cấp có thẩm quyền giao, phê duyệt, các chỉ tiêu chủ yếu không đạt 100% (trừ trường hợp bất khả kháng).</w:t>
      </w:r>
    </w:p>
    <w:p w:rsidR="00DD0F29" w:rsidRPr="00247B10" w:rsidRDefault="00DD0F29" w:rsidP="004013F2">
      <w:pPr>
        <w:shd w:val="clear" w:color="auto" w:fill="FFFFFF"/>
        <w:spacing w:after="120" w:line="360" w:lineRule="atLeast"/>
        <w:ind w:firstLine="720"/>
        <w:jc w:val="both"/>
        <w:rPr>
          <w:color w:val="000000" w:themeColor="text1"/>
          <w:sz w:val="29"/>
          <w:szCs w:val="29"/>
          <w:shd w:val="clear" w:color="auto" w:fill="FFFFFF"/>
        </w:rPr>
      </w:pPr>
      <w:r w:rsidRPr="00247B10">
        <w:rPr>
          <w:color w:val="000000" w:themeColor="text1"/>
          <w:sz w:val="29"/>
          <w:szCs w:val="29"/>
          <w:shd w:val="clear" w:color="auto" w:fill="FFFFFF"/>
        </w:rPr>
        <w:t xml:space="preserve">- Tập thể lãnh đạo, quản lý bị xử lý kỷ luật. </w:t>
      </w:r>
    </w:p>
    <w:p w:rsidR="00DD0F29" w:rsidRPr="00247B10" w:rsidRDefault="00DD0F29" w:rsidP="004013F2">
      <w:pPr>
        <w:shd w:val="clear" w:color="auto" w:fill="FFFFFF"/>
        <w:spacing w:after="120" w:line="360" w:lineRule="atLeast"/>
        <w:ind w:firstLine="720"/>
        <w:jc w:val="both"/>
        <w:rPr>
          <w:color w:val="000000" w:themeColor="text1"/>
          <w:sz w:val="29"/>
          <w:szCs w:val="29"/>
          <w:shd w:val="clear" w:color="auto" w:fill="FFFFFF"/>
        </w:rPr>
      </w:pPr>
      <w:r w:rsidRPr="00247B10">
        <w:rPr>
          <w:color w:val="000000" w:themeColor="text1"/>
          <w:sz w:val="29"/>
          <w:szCs w:val="29"/>
          <w:shd w:val="clear" w:color="auto" w:fill="FFFFFF"/>
        </w:rPr>
        <w:t>- Có thành viên của tập thể lãnh đạo, quản lý bị xử lý kỷ luật</w:t>
      </w:r>
      <w:r w:rsidRPr="00247B10">
        <w:rPr>
          <w:rFonts w:eastAsia="Times New Roman"/>
          <w:color w:val="000000" w:themeColor="text1"/>
          <w:sz w:val="29"/>
          <w:szCs w:val="29"/>
        </w:rPr>
        <w:t xml:space="preserve"> từ cảnh cáo trở lên (một vi phạm bị xử lý kỷ luật chỉ tính một lần khi xếp loại).</w:t>
      </w:r>
    </w:p>
    <w:p w:rsidR="00DD0F29" w:rsidRPr="00247B10" w:rsidRDefault="00DD0F29" w:rsidP="004013F2">
      <w:pPr>
        <w:pStyle w:val="NormalWeb"/>
        <w:spacing w:before="0" w:beforeAutospacing="0" w:after="120" w:afterAutospacing="0" w:line="360" w:lineRule="atLeast"/>
        <w:ind w:firstLine="720"/>
        <w:jc w:val="both"/>
        <w:rPr>
          <w:b/>
          <w:i/>
          <w:sz w:val="29"/>
          <w:szCs w:val="29"/>
        </w:rPr>
      </w:pPr>
      <w:r w:rsidRPr="00247B10">
        <w:rPr>
          <w:b/>
          <w:i/>
          <w:sz w:val="29"/>
          <w:szCs w:val="29"/>
        </w:rPr>
        <w:t>3.4. Trách nhiệm, thẩm quyền</w:t>
      </w:r>
    </w:p>
    <w:p w:rsidR="00DD0F29" w:rsidRPr="00247B10" w:rsidRDefault="00DD0F29" w:rsidP="004013F2">
      <w:pPr>
        <w:spacing w:after="120" w:line="360" w:lineRule="atLeast"/>
        <w:ind w:firstLine="720"/>
        <w:jc w:val="both"/>
        <w:rPr>
          <w:i/>
          <w:sz w:val="29"/>
          <w:szCs w:val="29"/>
        </w:rPr>
      </w:pPr>
      <w:r w:rsidRPr="00247B10">
        <w:rPr>
          <w:i/>
          <w:sz w:val="29"/>
          <w:szCs w:val="29"/>
        </w:rPr>
        <w:t xml:space="preserve">a) Đánh giá, xếp loại ban thường vụ cấp ủy cấp huyện  </w:t>
      </w:r>
    </w:p>
    <w:p w:rsidR="00DD0F29" w:rsidRPr="00247B10" w:rsidRDefault="00DD0F29" w:rsidP="004013F2">
      <w:pPr>
        <w:spacing w:after="120" w:line="360" w:lineRule="atLeast"/>
        <w:ind w:firstLine="720"/>
        <w:jc w:val="both"/>
        <w:rPr>
          <w:sz w:val="29"/>
          <w:szCs w:val="29"/>
        </w:rPr>
      </w:pPr>
      <w:r w:rsidRPr="00247B10">
        <w:rPr>
          <w:sz w:val="29"/>
          <w:szCs w:val="29"/>
        </w:rPr>
        <w:t xml:space="preserve">- Ban thường vụ tỉnh ủy, thành ủy, đảng ủy trực thuộc Trung ương chủ trì, tổ chức thực hiện và xem xét, quyết định xếp loại chất lượng các ban thường vụ cấp ủy cấp huyện. </w:t>
      </w:r>
    </w:p>
    <w:p w:rsidR="00DD0F29" w:rsidRPr="00247B10" w:rsidRDefault="00DD0F29" w:rsidP="004013F2">
      <w:pPr>
        <w:spacing w:after="120" w:line="360" w:lineRule="atLeast"/>
        <w:ind w:firstLine="720"/>
        <w:rPr>
          <w:sz w:val="29"/>
          <w:szCs w:val="29"/>
        </w:rPr>
      </w:pPr>
      <w:r w:rsidRPr="00247B10">
        <w:rPr>
          <w:sz w:val="29"/>
          <w:szCs w:val="29"/>
        </w:rPr>
        <w:t>- Ban thường vụ cấp ủy cấp huyện tự đánh giá, xếp loại chất lượng.</w:t>
      </w:r>
    </w:p>
    <w:p w:rsidR="00DD0F29" w:rsidRPr="00247B10" w:rsidRDefault="00DD0F29" w:rsidP="004013F2">
      <w:pPr>
        <w:spacing w:after="120" w:line="360" w:lineRule="atLeast"/>
        <w:ind w:firstLine="720"/>
        <w:rPr>
          <w:i/>
          <w:sz w:val="29"/>
          <w:szCs w:val="29"/>
        </w:rPr>
      </w:pPr>
      <w:r w:rsidRPr="00247B10">
        <w:rPr>
          <w:i/>
          <w:sz w:val="29"/>
          <w:szCs w:val="29"/>
        </w:rPr>
        <w:t>b) Đánh giá, xếp loại cấp ủy cơ sở</w:t>
      </w:r>
    </w:p>
    <w:p w:rsidR="00DD0F29" w:rsidRPr="00247B10" w:rsidRDefault="00DD0F29" w:rsidP="004013F2">
      <w:pPr>
        <w:spacing w:after="120" w:line="360" w:lineRule="atLeast"/>
        <w:ind w:firstLine="720"/>
        <w:jc w:val="both"/>
        <w:rPr>
          <w:sz w:val="29"/>
          <w:szCs w:val="29"/>
        </w:rPr>
      </w:pPr>
      <w:r w:rsidRPr="00247B10">
        <w:rPr>
          <w:sz w:val="29"/>
          <w:szCs w:val="29"/>
        </w:rPr>
        <w:t>- Ban thường vụ cấp ủy cấp huyện chủ trì, tổ chức thực hiện và xem xét, quyết định xếp loại chất lượng các cấp ủy cơ sở trực thuộc.</w:t>
      </w:r>
    </w:p>
    <w:p w:rsidR="00DD0F29" w:rsidRPr="00247B10" w:rsidRDefault="00DD0F29" w:rsidP="004013F2">
      <w:pPr>
        <w:spacing w:after="120" w:line="360" w:lineRule="atLeast"/>
        <w:ind w:firstLine="720"/>
        <w:jc w:val="both"/>
        <w:rPr>
          <w:b/>
          <w:sz w:val="29"/>
          <w:szCs w:val="29"/>
        </w:rPr>
      </w:pPr>
      <w:r w:rsidRPr="00247B10">
        <w:rPr>
          <w:sz w:val="29"/>
          <w:szCs w:val="29"/>
        </w:rPr>
        <w:t>- Đảng ủy, chi bộ cơ sở tự đánh giá, xếp loại chất lượng.</w:t>
      </w:r>
    </w:p>
    <w:p w:rsidR="00DD0F29" w:rsidRPr="00247B10" w:rsidRDefault="00DD0F29" w:rsidP="004013F2">
      <w:pPr>
        <w:shd w:val="clear" w:color="auto" w:fill="FFFFFF"/>
        <w:spacing w:after="120" w:line="360" w:lineRule="atLeast"/>
        <w:ind w:firstLine="720"/>
        <w:jc w:val="both"/>
        <w:rPr>
          <w:rFonts w:eastAsia="Times New Roman"/>
          <w:sz w:val="29"/>
          <w:szCs w:val="29"/>
        </w:rPr>
      </w:pPr>
      <w:r w:rsidRPr="00247B10">
        <w:rPr>
          <w:b/>
          <w:i/>
          <w:iCs/>
          <w:sz w:val="29"/>
          <w:szCs w:val="29"/>
        </w:rPr>
        <w:t>3.5. Cách thức thực hiện</w:t>
      </w:r>
    </w:p>
    <w:p w:rsidR="00DD0F29" w:rsidRPr="00247B10" w:rsidRDefault="00DD0F29" w:rsidP="004013F2">
      <w:pPr>
        <w:spacing w:after="120" w:line="360" w:lineRule="atLeast"/>
        <w:ind w:firstLine="720"/>
        <w:jc w:val="both"/>
        <w:rPr>
          <w:iCs/>
          <w:sz w:val="29"/>
          <w:szCs w:val="29"/>
        </w:rPr>
      </w:pPr>
      <w:r w:rsidRPr="00247B10">
        <w:rPr>
          <w:i/>
          <w:iCs/>
          <w:sz w:val="29"/>
          <w:szCs w:val="29"/>
        </w:rPr>
        <w:t>Bước 1</w:t>
      </w:r>
      <w:r w:rsidRPr="00247B10">
        <w:rPr>
          <w:iCs/>
          <w:sz w:val="29"/>
          <w:szCs w:val="29"/>
        </w:rPr>
        <w:t>: Tự đánh giá, xếp loại chất lượng</w:t>
      </w:r>
    </w:p>
    <w:p w:rsidR="00DD0F29" w:rsidRPr="00247B10" w:rsidRDefault="00DD0F29" w:rsidP="004013F2">
      <w:pPr>
        <w:spacing w:after="120" w:line="360" w:lineRule="atLeast"/>
        <w:ind w:firstLine="720"/>
        <w:jc w:val="both"/>
        <w:rPr>
          <w:iCs/>
          <w:sz w:val="29"/>
          <w:szCs w:val="29"/>
        </w:rPr>
      </w:pPr>
      <w:r w:rsidRPr="00247B10">
        <w:rPr>
          <w:iCs/>
          <w:sz w:val="29"/>
          <w:szCs w:val="29"/>
        </w:rPr>
        <w:t>Căn cứ các tiêu chí đánh giá, tiêu chuẩn mức chất lượng được quy định cụ thể cho từng loại hình đối tượng, tập thể lãnh đạo, quản lý tự phân tích chất lượng (</w:t>
      </w:r>
      <w:r w:rsidRPr="00247B10">
        <w:rPr>
          <w:sz w:val="29"/>
          <w:szCs w:val="29"/>
        </w:rPr>
        <w:t>xác định các cấp độ “Xuất sắc”, “Tốt”, “Trung bình”, “Kém” cho từng tiêu chí đánh giá cụ thể)</w:t>
      </w:r>
      <w:r w:rsidRPr="00247B10">
        <w:rPr>
          <w:iCs/>
          <w:sz w:val="29"/>
          <w:szCs w:val="29"/>
        </w:rPr>
        <w:t>; xem xét, tự nhận mức chất lượng trong Mẫu 01 và báo cáo cấp ủy có thẩm quyền.</w:t>
      </w:r>
    </w:p>
    <w:p w:rsidR="00DD0F29" w:rsidRPr="00247B10" w:rsidRDefault="00DD0F29" w:rsidP="004013F2">
      <w:pPr>
        <w:spacing w:after="120" w:line="360" w:lineRule="atLeast"/>
        <w:ind w:firstLine="720"/>
        <w:jc w:val="both"/>
        <w:rPr>
          <w:iCs/>
          <w:sz w:val="29"/>
          <w:szCs w:val="29"/>
        </w:rPr>
      </w:pPr>
      <w:r w:rsidRPr="00247B10">
        <w:rPr>
          <w:i/>
          <w:iCs/>
          <w:sz w:val="29"/>
          <w:szCs w:val="29"/>
        </w:rPr>
        <w:t>Bước 2:</w:t>
      </w:r>
      <w:r w:rsidRPr="00247B10">
        <w:rPr>
          <w:iCs/>
          <w:sz w:val="29"/>
          <w:szCs w:val="29"/>
        </w:rPr>
        <w:t xml:space="preserve"> Các chủ thể tham gia đánh giá, xếp loại chất lượng</w:t>
      </w:r>
      <w:r w:rsidRPr="00247B10">
        <w:rPr>
          <w:sz w:val="29"/>
          <w:szCs w:val="29"/>
        </w:rPr>
        <w:t xml:space="preserve"> </w:t>
      </w:r>
    </w:p>
    <w:p w:rsidR="00DD0F29" w:rsidRPr="00247B10" w:rsidRDefault="00DD0F29" w:rsidP="004013F2">
      <w:pPr>
        <w:spacing w:after="120" w:line="360" w:lineRule="atLeast"/>
        <w:ind w:firstLine="720"/>
        <w:jc w:val="both"/>
        <w:rPr>
          <w:i/>
          <w:iCs/>
          <w:sz w:val="29"/>
          <w:szCs w:val="29"/>
        </w:rPr>
      </w:pPr>
      <w:r w:rsidRPr="00247B10">
        <w:rPr>
          <w:i/>
          <w:iCs/>
          <w:sz w:val="29"/>
          <w:szCs w:val="29"/>
        </w:rPr>
        <w:lastRenderedPageBreak/>
        <w:t>a) Đối với đánh giá, xếp loại ban thường vụ cấp ủy cấp huyện</w:t>
      </w:r>
    </w:p>
    <w:p w:rsidR="00DD0F29" w:rsidRPr="00247B10" w:rsidRDefault="00DD0F29" w:rsidP="004013F2">
      <w:pPr>
        <w:spacing w:after="120" w:line="360" w:lineRule="atLeast"/>
        <w:ind w:firstLine="720"/>
        <w:jc w:val="both"/>
        <w:rPr>
          <w:rFonts w:eastAsia="Times New Roman"/>
          <w:sz w:val="29"/>
          <w:szCs w:val="29"/>
        </w:rPr>
      </w:pPr>
      <w:r w:rsidRPr="00247B10">
        <w:rPr>
          <w:iCs/>
          <w:sz w:val="29"/>
          <w:szCs w:val="29"/>
        </w:rPr>
        <w:t>Ban tổ chức cấp ủy cấp tỉnh sau khi tổng hợp, thẩm định kết quả tự đánh giá, gửi lấy ý kiến đánh giá, xếp loại chất lượng của các chủ thể liên quan ở cấp tỉnh (đối tượng, nội dung lấy ý kiến do cấp ủy cấp tỉnh quy định).</w:t>
      </w:r>
    </w:p>
    <w:p w:rsidR="00DD0F29" w:rsidRPr="00247B10" w:rsidRDefault="00DD0F29" w:rsidP="004013F2">
      <w:pPr>
        <w:spacing w:after="120" w:line="360" w:lineRule="atLeast"/>
        <w:ind w:firstLine="720"/>
        <w:jc w:val="both"/>
        <w:rPr>
          <w:i/>
          <w:iCs/>
          <w:sz w:val="29"/>
          <w:szCs w:val="29"/>
        </w:rPr>
      </w:pPr>
      <w:r w:rsidRPr="00247B10">
        <w:rPr>
          <w:i/>
          <w:iCs/>
          <w:sz w:val="29"/>
          <w:szCs w:val="29"/>
        </w:rPr>
        <w:t xml:space="preserve">b) Đối với đánh giá, xếp loại cấp ủy cơ sở </w:t>
      </w:r>
    </w:p>
    <w:p w:rsidR="00DD0F29" w:rsidRPr="00247B10" w:rsidRDefault="00DD0F29" w:rsidP="004013F2">
      <w:pPr>
        <w:spacing w:after="120" w:line="360" w:lineRule="atLeast"/>
        <w:ind w:firstLine="720"/>
        <w:jc w:val="both"/>
        <w:rPr>
          <w:iCs/>
          <w:sz w:val="29"/>
          <w:szCs w:val="29"/>
        </w:rPr>
      </w:pPr>
      <w:r w:rsidRPr="00247B10">
        <w:rPr>
          <w:iCs/>
          <w:sz w:val="29"/>
          <w:szCs w:val="29"/>
        </w:rPr>
        <w:t xml:space="preserve">Ban tổ chức cấp ủy cấp huyện sau khi tổng hợp, thẩm định kết quả tự đánh giá, gửi lấy ý kiến đánh giá, xếp loại </w:t>
      </w:r>
      <w:r w:rsidRPr="00247B10">
        <w:rPr>
          <w:iCs/>
          <w:color w:val="000000" w:themeColor="text1"/>
          <w:sz w:val="29"/>
          <w:szCs w:val="29"/>
        </w:rPr>
        <w:t>chất lượng</w:t>
      </w:r>
      <w:r w:rsidRPr="00247B10">
        <w:rPr>
          <w:iCs/>
          <w:sz w:val="29"/>
          <w:szCs w:val="29"/>
        </w:rPr>
        <w:t xml:space="preserve"> của các chủ thể liên quan ở cấp huyện (đối tượng, nội dung lấy ý kiến do cấp ủy cấp tỉnh quy định).</w:t>
      </w:r>
    </w:p>
    <w:p w:rsidR="00DD0F29" w:rsidRPr="00247B10" w:rsidRDefault="00DD0F29" w:rsidP="004013F2">
      <w:pPr>
        <w:spacing w:after="120" w:line="360" w:lineRule="atLeast"/>
        <w:ind w:firstLine="720"/>
        <w:jc w:val="both"/>
        <w:rPr>
          <w:iCs/>
          <w:sz w:val="29"/>
          <w:szCs w:val="29"/>
        </w:rPr>
      </w:pPr>
      <w:r w:rsidRPr="00247B10">
        <w:rPr>
          <w:i/>
          <w:iCs/>
          <w:sz w:val="29"/>
          <w:szCs w:val="29"/>
        </w:rPr>
        <w:t>Bước 3:</w:t>
      </w:r>
      <w:r w:rsidRPr="00247B10">
        <w:rPr>
          <w:iCs/>
          <w:sz w:val="29"/>
          <w:szCs w:val="29"/>
        </w:rPr>
        <w:t xml:space="preserve"> Quyết định đánh giá, xếp loại chất lượng</w:t>
      </w:r>
      <w:r w:rsidRPr="00247B10">
        <w:rPr>
          <w:sz w:val="29"/>
          <w:szCs w:val="29"/>
        </w:rPr>
        <w:t xml:space="preserve"> </w:t>
      </w:r>
    </w:p>
    <w:p w:rsidR="00DD0F29" w:rsidRPr="00247B10" w:rsidRDefault="00DD0F29" w:rsidP="004013F2">
      <w:pPr>
        <w:spacing w:after="120" w:line="360" w:lineRule="atLeast"/>
        <w:ind w:firstLine="720"/>
        <w:jc w:val="both"/>
        <w:rPr>
          <w:rFonts w:eastAsia="Times New Roman"/>
          <w:sz w:val="29"/>
          <w:szCs w:val="29"/>
        </w:rPr>
      </w:pPr>
      <w:r w:rsidRPr="00247B10">
        <w:rPr>
          <w:iCs/>
          <w:sz w:val="29"/>
          <w:szCs w:val="29"/>
        </w:rPr>
        <w:t xml:space="preserve">Ban tổ chức cấp ủy có thẩm quyền chủ trì, phối hợp với các cơ quan có liên quan tổng hợp, thẩm định kết quả tự đánh giá và kết quả tham gia đánh giá của các chủ thể để báo cáo </w:t>
      </w:r>
      <w:r w:rsidRPr="00247B10">
        <w:rPr>
          <w:iCs/>
          <w:color w:val="000000" w:themeColor="text1"/>
          <w:sz w:val="29"/>
          <w:szCs w:val="29"/>
        </w:rPr>
        <w:t>b</w:t>
      </w:r>
      <w:r w:rsidRPr="00247B10">
        <w:rPr>
          <w:rFonts w:eastAsia="Times New Roman"/>
          <w:color w:val="000000" w:themeColor="text1"/>
          <w:sz w:val="29"/>
          <w:szCs w:val="29"/>
        </w:rPr>
        <w:t xml:space="preserve">an thường vụ </w:t>
      </w:r>
      <w:r w:rsidRPr="00247B10">
        <w:rPr>
          <w:iCs/>
          <w:color w:val="000000" w:themeColor="text1"/>
          <w:sz w:val="29"/>
          <w:szCs w:val="29"/>
        </w:rPr>
        <w:t>cấp ủy cấp tỉnh (đối với đánh giá, xếp loại chất lượng</w:t>
      </w:r>
      <w:r w:rsidRPr="00247B10">
        <w:rPr>
          <w:iCs/>
          <w:sz w:val="29"/>
          <w:szCs w:val="29"/>
        </w:rPr>
        <w:t xml:space="preserve"> ban thường vụ cấp ủy cấp huyện</w:t>
      </w:r>
      <w:r w:rsidRPr="00247B10">
        <w:rPr>
          <w:iCs/>
          <w:color w:val="000000" w:themeColor="text1"/>
          <w:sz w:val="29"/>
          <w:szCs w:val="29"/>
        </w:rPr>
        <w:t>), ban thường vụ cấp ủy cấp huyện</w:t>
      </w:r>
      <w:r w:rsidRPr="00247B10">
        <w:rPr>
          <w:rFonts w:eastAsia="Times New Roman"/>
          <w:color w:val="000000" w:themeColor="text1"/>
          <w:sz w:val="29"/>
          <w:szCs w:val="29"/>
        </w:rPr>
        <w:t xml:space="preserve"> </w:t>
      </w:r>
      <w:r w:rsidRPr="00247B10">
        <w:rPr>
          <w:iCs/>
          <w:color w:val="000000" w:themeColor="text1"/>
          <w:sz w:val="29"/>
          <w:szCs w:val="29"/>
        </w:rPr>
        <w:t>(đối với đánh giá, xếp loại chất lượng</w:t>
      </w:r>
      <w:r w:rsidRPr="00247B10">
        <w:rPr>
          <w:iCs/>
          <w:sz w:val="29"/>
          <w:szCs w:val="29"/>
        </w:rPr>
        <w:t xml:space="preserve"> cấp ủy cơ sở</w:t>
      </w:r>
      <w:r w:rsidRPr="00247B10">
        <w:rPr>
          <w:iCs/>
          <w:color w:val="000000" w:themeColor="text1"/>
          <w:sz w:val="29"/>
          <w:szCs w:val="29"/>
        </w:rPr>
        <w:t xml:space="preserve">) </w:t>
      </w:r>
      <w:r w:rsidRPr="00247B10">
        <w:rPr>
          <w:rFonts w:eastAsia="Times New Roman"/>
          <w:color w:val="000000" w:themeColor="text1"/>
          <w:sz w:val="29"/>
          <w:szCs w:val="29"/>
        </w:rPr>
        <w:t xml:space="preserve">xem xét, quyết định xếp loại chất lượng. </w:t>
      </w:r>
    </w:p>
    <w:p w:rsidR="00DD0F29" w:rsidRPr="00247B10" w:rsidRDefault="00DD0F29" w:rsidP="004013F2">
      <w:pPr>
        <w:spacing w:after="120" w:line="360" w:lineRule="atLeast"/>
        <w:ind w:firstLine="720"/>
        <w:jc w:val="both"/>
        <w:rPr>
          <w:rFonts w:eastAsia="Times New Roman"/>
          <w:b/>
          <w:bCs/>
          <w:sz w:val="29"/>
          <w:szCs w:val="29"/>
        </w:rPr>
      </w:pPr>
      <w:r w:rsidRPr="00247B10">
        <w:rPr>
          <w:rFonts w:eastAsia="Times New Roman"/>
          <w:b/>
          <w:bCs/>
          <w:sz w:val="29"/>
          <w:szCs w:val="29"/>
        </w:rPr>
        <w:t xml:space="preserve">4. Đánh giá, xếp loại cán bộ lãnh đạo, quản lý các cấp </w:t>
      </w:r>
    </w:p>
    <w:p w:rsidR="00DD0F29" w:rsidRPr="00247B10" w:rsidRDefault="00DD0F29" w:rsidP="004013F2">
      <w:pPr>
        <w:spacing w:after="120" w:line="360" w:lineRule="atLeast"/>
        <w:ind w:firstLine="720"/>
        <w:jc w:val="both"/>
        <w:rPr>
          <w:rFonts w:eastAsia="Times New Roman"/>
          <w:sz w:val="29"/>
          <w:szCs w:val="29"/>
        </w:rPr>
      </w:pPr>
      <w:r w:rsidRPr="00247B10">
        <w:rPr>
          <w:rFonts w:eastAsia="Times New Roman"/>
          <w:bCs/>
          <w:sz w:val="29"/>
          <w:szCs w:val="29"/>
        </w:rPr>
        <w:t xml:space="preserve">- Thực hiện theo </w:t>
      </w:r>
      <w:r w:rsidRPr="00247B10">
        <w:rPr>
          <w:rFonts w:eastAsia="Times New Roman"/>
          <w:sz w:val="29"/>
          <w:szCs w:val="29"/>
        </w:rPr>
        <w:t xml:space="preserve">Quy định số 89-QĐ/TW, ngày 04/8/2017 của Bộ Chính trị về khung tiêu chuẩn chức danh, định hướng khung tiêu chí đánh giá cán bộ lãnh đạo, quản lý các cấp. Bổ sung vào tiêu chí đánh giá, xếp loại về: </w:t>
      </w:r>
      <w:r w:rsidRPr="00247B10">
        <w:rPr>
          <w:sz w:val="29"/>
          <w:szCs w:val="29"/>
          <w:shd w:val="clear" w:color="auto" w:fill="FFFFFF"/>
        </w:rPr>
        <w:t>tinh thần đổi mới sáng tạo, cải cách thủ tục hành chính, ứng dụng khoa học, công nghệ và có sản phẩm cụ thể lượng hóa được;</w:t>
      </w:r>
      <w:r w:rsidRPr="00247B10">
        <w:rPr>
          <w:rFonts w:eastAsia="Times New Roman"/>
          <w:sz w:val="29"/>
          <w:szCs w:val="29"/>
        </w:rPr>
        <w:t xml:space="preserve"> trách nhiệm nêu gương của cán bộ lãnh đạo, quản lý, nhất là cán bộ lãnh đạo chủ chốt các cấp. </w:t>
      </w:r>
    </w:p>
    <w:p w:rsidR="00DD0F29" w:rsidRPr="00247B10" w:rsidRDefault="00DD0F29" w:rsidP="004013F2">
      <w:pPr>
        <w:spacing w:after="120" w:line="360" w:lineRule="atLeast"/>
        <w:ind w:firstLine="720"/>
        <w:jc w:val="both"/>
        <w:rPr>
          <w:rFonts w:eastAsia="Times New Roman"/>
          <w:sz w:val="29"/>
          <w:szCs w:val="29"/>
        </w:rPr>
      </w:pPr>
      <w:r w:rsidRPr="00247B10">
        <w:rPr>
          <w:sz w:val="29"/>
          <w:szCs w:val="29"/>
        </w:rPr>
        <w:t xml:space="preserve">- Sau khi hoàn thành đánh giá, xếp loại </w:t>
      </w:r>
      <w:r w:rsidRPr="00247B10">
        <w:rPr>
          <w:iCs/>
          <w:color w:val="000000" w:themeColor="text1"/>
          <w:sz w:val="29"/>
          <w:szCs w:val="29"/>
        </w:rPr>
        <w:t>chất lượng</w:t>
      </w:r>
      <w:r w:rsidRPr="00247B10">
        <w:rPr>
          <w:sz w:val="29"/>
          <w:szCs w:val="29"/>
        </w:rPr>
        <w:t xml:space="preserve"> tổ chức, tập thể, cá nhân ở địa phương, cơ quan, đơn vị thì đánh giá, xếp loại </w:t>
      </w:r>
      <w:r w:rsidRPr="00247B10">
        <w:rPr>
          <w:iCs/>
          <w:color w:val="000000" w:themeColor="text1"/>
          <w:sz w:val="29"/>
          <w:szCs w:val="29"/>
        </w:rPr>
        <w:t>chất lượng</w:t>
      </w:r>
      <w:r w:rsidRPr="00247B10">
        <w:rPr>
          <w:sz w:val="29"/>
          <w:szCs w:val="29"/>
        </w:rPr>
        <w:t xml:space="preserve"> người đứng đầu.</w:t>
      </w:r>
      <w:r w:rsidRPr="00247B10">
        <w:rPr>
          <w:color w:val="000000" w:themeColor="text1"/>
          <w:sz w:val="29"/>
          <w:szCs w:val="29"/>
        </w:rPr>
        <w:t xml:space="preserve"> </w:t>
      </w:r>
      <w:r w:rsidRPr="00247B10">
        <w:rPr>
          <w:sz w:val="29"/>
          <w:szCs w:val="29"/>
        </w:rPr>
        <w:t xml:space="preserve">Mức xếp loại của người đứng đầu không được cao hơn mức xếp loại của </w:t>
      </w:r>
      <w:r w:rsidRPr="00247B10">
        <w:rPr>
          <w:color w:val="000000" w:themeColor="text1"/>
          <w:sz w:val="29"/>
          <w:szCs w:val="29"/>
        </w:rPr>
        <w:t>tập thể lãnh đạo, quản lý</w:t>
      </w:r>
      <w:r w:rsidRPr="00247B10">
        <w:rPr>
          <w:sz w:val="29"/>
          <w:szCs w:val="29"/>
        </w:rPr>
        <w:t>, tổ chức, cơ quan, đơn vị do mình đứng đầu.</w:t>
      </w:r>
    </w:p>
    <w:p w:rsidR="00DD0F29" w:rsidRPr="00247B10" w:rsidRDefault="00DD0F29" w:rsidP="004013F2">
      <w:pPr>
        <w:spacing w:after="120" w:line="360" w:lineRule="atLeast"/>
        <w:ind w:firstLine="720"/>
        <w:jc w:val="both"/>
        <w:rPr>
          <w:sz w:val="29"/>
          <w:szCs w:val="29"/>
          <w:shd w:val="clear" w:color="auto" w:fill="FFFFFF"/>
        </w:rPr>
      </w:pPr>
      <w:r w:rsidRPr="00247B10">
        <w:rPr>
          <w:iCs/>
          <w:sz w:val="29"/>
          <w:szCs w:val="29"/>
        </w:rPr>
        <w:t>- Cấp có thẩm quyền xem xét, quyết định số lượng cán bộ lãnh đạo, quản lý được xếp loại “Hoàn thành xuất sắc nhiệm vụ” không vượt quá 20% số được xếp loại “Hoàn thành tốt nhiệm vụ”</w:t>
      </w:r>
      <w:r w:rsidRPr="00247B10">
        <w:rPr>
          <w:b/>
          <w:iCs/>
          <w:sz w:val="29"/>
          <w:szCs w:val="29"/>
          <w:lang w:val="vi-VN"/>
        </w:rPr>
        <w:t xml:space="preserve"> </w:t>
      </w:r>
      <w:r w:rsidRPr="00247B10">
        <w:rPr>
          <w:iCs/>
          <w:sz w:val="29"/>
          <w:szCs w:val="29"/>
          <w:lang w:val="vi-VN"/>
        </w:rPr>
        <w:t xml:space="preserve">theo </w:t>
      </w:r>
      <w:r w:rsidRPr="00247B10">
        <w:rPr>
          <w:iCs/>
          <w:sz w:val="29"/>
          <w:szCs w:val="29"/>
        </w:rPr>
        <w:t xml:space="preserve">chức danh tương đương </w:t>
      </w:r>
      <w:r w:rsidRPr="00247B10">
        <w:rPr>
          <w:iCs/>
          <w:color w:val="000000" w:themeColor="text1"/>
          <w:sz w:val="29"/>
          <w:szCs w:val="29"/>
        </w:rPr>
        <w:t xml:space="preserve">ở </w:t>
      </w:r>
      <w:r w:rsidRPr="00247B10">
        <w:rPr>
          <w:iCs/>
          <w:color w:val="000000" w:themeColor="text1"/>
          <w:sz w:val="29"/>
          <w:szCs w:val="29"/>
          <w:lang w:val="vi-VN"/>
        </w:rPr>
        <w:t xml:space="preserve">từng </w:t>
      </w:r>
      <w:r w:rsidRPr="00247B10">
        <w:rPr>
          <w:iCs/>
          <w:color w:val="000000" w:themeColor="text1"/>
          <w:sz w:val="29"/>
          <w:szCs w:val="29"/>
        </w:rPr>
        <w:t>cấp, từng ngành, từng lĩnh vực</w:t>
      </w:r>
      <w:r w:rsidRPr="00247B10">
        <w:rPr>
          <w:iCs/>
          <w:sz w:val="29"/>
          <w:szCs w:val="29"/>
        </w:rPr>
        <w:t xml:space="preserve">. </w:t>
      </w:r>
    </w:p>
    <w:p w:rsidR="00DD0F29" w:rsidRPr="00247B10" w:rsidRDefault="00DD0F29" w:rsidP="004013F2">
      <w:pPr>
        <w:autoSpaceDE w:val="0"/>
        <w:autoSpaceDN w:val="0"/>
        <w:adjustRightInd w:val="0"/>
        <w:spacing w:after="120" w:line="360" w:lineRule="atLeast"/>
        <w:ind w:firstLine="720"/>
        <w:jc w:val="both"/>
        <w:rPr>
          <w:b/>
          <w:sz w:val="29"/>
          <w:szCs w:val="29"/>
        </w:rPr>
      </w:pPr>
      <w:r w:rsidRPr="00247B10">
        <w:rPr>
          <w:b/>
          <w:sz w:val="29"/>
          <w:szCs w:val="29"/>
        </w:rPr>
        <w:t>5. Khen thưởng tổ chức đảng, đảng viên</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t>- Đối với tổ chức đảng: Các cấp ủy lựa chọn những tổ chức đảng được xếp loại “Hoàn thành xuất sắc nhiệm vụ” để xét khen thưởng đạt tiêu chuẩn “Trong sạch, vữ</w:t>
      </w:r>
      <w:r w:rsidR="00516FCC" w:rsidRPr="00247B10">
        <w:rPr>
          <w:sz w:val="29"/>
          <w:szCs w:val="29"/>
        </w:rPr>
        <w:t>ng mạnh” tiêu biểu trong năm;</w:t>
      </w:r>
      <w:r w:rsidRPr="00247B10">
        <w:rPr>
          <w:sz w:val="29"/>
          <w:szCs w:val="29"/>
        </w:rPr>
        <w:t xml:space="preserve"> 5 năm liền.</w:t>
      </w:r>
    </w:p>
    <w:p w:rsidR="00DD0F29" w:rsidRPr="00247B10" w:rsidRDefault="00DD0F29" w:rsidP="004013F2">
      <w:pPr>
        <w:autoSpaceDE w:val="0"/>
        <w:autoSpaceDN w:val="0"/>
        <w:adjustRightInd w:val="0"/>
        <w:spacing w:after="120" w:line="360" w:lineRule="atLeast"/>
        <w:ind w:firstLine="720"/>
        <w:jc w:val="both"/>
        <w:rPr>
          <w:sz w:val="29"/>
          <w:szCs w:val="29"/>
        </w:rPr>
      </w:pPr>
      <w:r w:rsidRPr="00247B10">
        <w:rPr>
          <w:sz w:val="29"/>
          <w:szCs w:val="29"/>
        </w:rPr>
        <w:lastRenderedPageBreak/>
        <w:t>- Đối với đảng viên: Các cấp ủy lựa chọn những đảng viên được xếp loại “Hoàn thành xuất sắc nhiệm vụ” để xét khen thưởng đạt tiêu chuẩn “Hoàn thành xuấ</w:t>
      </w:r>
      <w:r w:rsidR="00516FCC" w:rsidRPr="00247B10">
        <w:rPr>
          <w:sz w:val="29"/>
          <w:szCs w:val="29"/>
        </w:rPr>
        <w:t>t sắc nhiệm vụ” trong năm;</w:t>
      </w:r>
      <w:r w:rsidRPr="00247B10">
        <w:rPr>
          <w:sz w:val="29"/>
          <w:szCs w:val="29"/>
        </w:rPr>
        <w:t xml:space="preserve"> 5 năm liền.</w:t>
      </w:r>
    </w:p>
    <w:p w:rsidR="00DD0F29" w:rsidRPr="00247B10" w:rsidRDefault="00DD0F29" w:rsidP="004013F2">
      <w:pPr>
        <w:spacing w:after="120" w:line="350" w:lineRule="atLeast"/>
        <w:ind w:firstLine="720"/>
        <w:jc w:val="both"/>
        <w:rPr>
          <w:rFonts w:eastAsia="Times New Roman"/>
          <w:b/>
          <w:iCs/>
          <w:sz w:val="29"/>
          <w:szCs w:val="29"/>
        </w:rPr>
      </w:pPr>
      <w:r w:rsidRPr="00247B10">
        <w:rPr>
          <w:rFonts w:eastAsia="Times New Roman"/>
          <w:b/>
          <w:iCs/>
          <w:sz w:val="29"/>
          <w:szCs w:val="29"/>
        </w:rPr>
        <w:t xml:space="preserve">6. </w:t>
      </w:r>
      <w:r w:rsidRPr="00247B10">
        <w:rPr>
          <w:rFonts w:eastAsia="Times New Roman"/>
          <w:b/>
          <w:iCs/>
          <w:sz w:val="29"/>
          <w:szCs w:val="29"/>
          <w:lang w:val="vi-VN"/>
        </w:rPr>
        <w:t xml:space="preserve">Một số điểm lưu ý </w:t>
      </w:r>
      <w:r w:rsidRPr="00247B10">
        <w:rPr>
          <w:rFonts w:eastAsia="Times New Roman"/>
          <w:b/>
          <w:iCs/>
          <w:sz w:val="29"/>
          <w:szCs w:val="29"/>
        </w:rPr>
        <w:t>trong đánh giá, xếp loại chất lượng</w:t>
      </w:r>
    </w:p>
    <w:p w:rsidR="00DD0F29" w:rsidRPr="00247B10" w:rsidRDefault="00DD0F29" w:rsidP="004013F2">
      <w:pPr>
        <w:autoSpaceDE w:val="0"/>
        <w:autoSpaceDN w:val="0"/>
        <w:adjustRightInd w:val="0"/>
        <w:spacing w:after="120" w:line="350" w:lineRule="atLeast"/>
        <w:ind w:firstLine="720"/>
        <w:jc w:val="both"/>
        <w:rPr>
          <w:sz w:val="29"/>
          <w:szCs w:val="29"/>
        </w:rPr>
      </w:pPr>
      <w:r w:rsidRPr="00247B10">
        <w:rPr>
          <w:sz w:val="29"/>
          <w:szCs w:val="29"/>
        </w:rPr>
        <w:t>- Hằng năm, các tổ chức, cơ quan, đơn vị giao chỉ tiêu, nhiệm vụ cụ thể (hoặc xác định chỉ tiêu, nhiệm vụ theo nghị quyết, chương trình, kế hoạch) đối với từng tập thể, cá nhân thuộc quyền quản lý để làm căn cứ kiểm điểm, đánh giá, xếp loại chất lượng.</w:t>
      </w:r>
    </w:p>
    <w:p w:rsidR="00DD0F29" w:rsidRPr="00247B10" w:rsidRDefault="00DD0F29" w:rsidP="004013F2">
      <w:pPr>
        <w:pStyle w:val="NormalWeb"/>
        <w:spacing w:before="0" w:beforeAutospacing="0" w:after="120" w:afterAutospacing="0" w:line="350" w:lineRule="atLeast"/>
        <w:ind w:firstLine="720"/>
        <w:jc w:val="both"/>
        <w:rPr>
          <w:sz w:val="29"/>
          <w:szCs w:val="29"/>
          <w:lang w:val="vi-VN"/>
        </w:rPr>
      </w:pPr>
      <w:r w:rsidRPr="00247B10">
        <w:rPr>
          <w:sz w:val="29"/>
          <w:szCs w:val="29"/>
          <w:lang w:val="vi-VN"/>
        </w:rPr>
        <w:t xml:space="preserve">- </w:t>
      </w:r>
      <w:r w:rsidRPr="00247B10">
        <w:rPr>
          <w:sz w:val="29"/>
          <w:szCs w:val="29"/>
        </w:rPr>
        <w:t xml:space="preserve">Tập thể, cá nhân </w:t>
      </w:r>
      <w:r w:rsidRPr="00247B10">
        <w:rPr>
          <w:sz w:val="29"/>
          <w:szCs w:val="29"/>
          <w:lang w:val="vi-VN"/>
        </w:rPr>
        <w:t xml:space="preserve">phải hoàn thành việc kiểm điểm mới được đánh giá, </w:t>
      </w:r>
      <w:r w:rsidRPr="00247B10">
        <w:rPr>
          <w:sz w:val="29"/>
          <w:szCs w:val="29"/>
        </w:rPr>
        <w:t xml:space="preserve">xếp </w:t>
      </w:r>
      <w:r w:rsidRPr="00247B10">
        <w:rPr>
          <w:sz w:val="29"/>
          <w:szCs w:val="29"/>
          <w:lang w:val="vi-VN"/>
        </w:rPr>
        <w:t>loại</w:t>
      </w:r>
      <w:r w:rsidRPr="00247B10">
        <w:rPr>
          <w:sz w:val="29"/>
          <w:szCs w:val="29"/>
        </w:rPr>
        <w:t xml:space="preserve"> </w:t>
      </w:r>
      <w:r w:rsidRPr="00247B10">
        <w:rPr>
          <w:iCs/>
          <w:color w:val="000000" w:themeColor="text1"/>
          <w:sz w:val="29"/>
          <w:szCs w:val="29"/>
        </w:rPr>
        <w:t>chất lượng</w:t>
      </w:r>
      <w:r w:rsidRPr="00247B10">
        <w:rPr>
          <w:sz w:val="29"/>
          <w:szCs w:val="29"/>
          <w:lang w:val="vi-VN"/>
        </w:rPr>
        <w:t xml:space="preserve">. </w:t>
      </w:r>
      <w:r w:rsidRPr="00247B10">
        <w:rPr>
          <w:sz w:val="29"/>
          <w:szCs w:val="29"/>
        </w:rPr>
        <w:t xml:space="preserve">Cá nhân </w:t>
      </w:r>
      <w:r w:rsidRPr="00247B10">
        <w:rPr>
          <w:sz w:val="29"/>
          <w:szCs w:val="29"/>
          <w:lang w:val="vi-VN"/>
        </w:rPr>
        <w:t>vắng mặt h</w:t>
      </w:r>
      <w:r w:rsidRPr="00247B10">
        <w:rPr>
          <w:sz w:val="29"/>
          <w:szCs w:val="29"/>
        </w:rPr>
        <w:t xml:space="preserve">oặc </w:t>
      </w:r>
      <w:r w:rsidRPr="00247B10">
        <w:rPr>
          <w:sz w:val="29"/>
          <w:szCs w:val="29"/>
          <w:lang w:val="vi-VN"/>
        </w:rPr>
        <w:t xml:space="preserve">chưa được đánh giá, </w:t>
      </w:r>
      <w:r w:rsidRPr="00247B10">
        <w:rPr>
          <w:sz w:val="29"/>
          <w:szCs w:val="29"/>
        </w:rPr>
        <w:t xml:space="preserve">xếp </w:t>
      </w:r>
      <w:r w:rsidRPr="00247B10">
        <w:rPr>
          <w:sz w:val="29"/>
          <w:szCs w:val="29"/>
          <w:lang w:val="vi-VN"/>
        </w:rPr>
        <w:t xml:space="preserve">loại </w:t>
      </w:r>
      <w:r w:rsidRPr="00247B10">
        <w:rPr>
          <w:iCs/>
          <w:color w:val="000000" w:themeColor="text1"/>
          <w:sz w:val="29"/>
          <w:szCs w:val="29"/>
        </w:rPr>
        <w:t>chất lượng</w:t>
      </w:r>
      <w:r w:rsidRPr="00247B10">
        <w:rPr>
          <w:sz w:val="29"/>
          <w:szCs w:val="29"/>
          <w:lang w:val="vi-VN"/>
        </w:rPr>
        <w:t xml:space="preserve"> thì </w:t>
      </w:r>
      <w:r w:rsidRPr="00247B10">
        <w:rPr>
          <w:sz w:val="29"/>
          <w:szCs w:val="29"/>
        </w:rPr>
        <w:t xml:space="preserve">phải </w:t>
      </w:r>
      <w:r w:rsidRPr="00247B10">
        <w:rPr>
          <w:sz w:val="29"/>
          <w:szCs w:val="29"/>
          <w:lang w:val="vi-VN"/>
        </w:rPr>
        <w:t xml:space="preserve">tổ chức đánh giá, </w:t>
      </w:r>
      <w:r w:rsidRPr="00247B10">
        <w:rPr>
          <w:sz w:val="29"/>
          <w:szCs w:val="29"/>
        </w:rPr>
        <w:t xml:space="preserve">xếp </w:t>
      </w:r>
      <w:r w:rsidRPr="00247B10">
        <w:rPr>
          <w:sz w:val="29"/>
          <w:szCs w:val="29"/>
          <w:lang w:val="vi-VN"/>
        </w:rPr>
        <w:t xml:space="preserve">loại </w:t>
      </w:r>
      <w:r w:rsidRPr="00247B10">
        <w:rPr>
          <w:iCs/>
          <w:color w:val="000000" w:themeColor="text1"/>
          <w:sz w:val="29"/>
          <w:szCs w:val="29"/>
        </w:rPr>
        <w:t>chất lượng</w:t>
      </w:r>
      <w:r w:rsidRPr="00247B10">
        <w:rPr>
          <w:sz w:val="29"/>
          <w:szCs w:val="29"/>
        </w:rPr>
        <w:t xml:space="preserve"> trong thời gian </w:t>
      </w:r>
      <w:r w:rsidRPr="00247B10">
        <w:rPr>
          <w:color w:val="000000" w:themeColor="text1"/>
          <w:sz w:val="29"/>
          <w:szCs w:val="29"/>
        </w:rPr>
        <w:t>sớm nhất</w:t>
      </w:r>
      <w:r w:rsidRPr="00247B10">
        <w:rPr>
          <w:sz w:val="29"/>
          <w:szCs w:val="29"/>
        </w:rPr>
        <w:t>.</w:t>
      </w:r>
    </w:p>
    <w:p w:rsidR="00DD0F29" w:rsidRPr="00247B10" w:rsidRDefault="00DD0F29" w:rsidP="004013F2">
      <w:pPr>
        <w:pStyle w:val="NormalWeb"/>
        <w:spacing w:before="0" w:beforeAutospacing="0" w:after="120" w:afterAutospacing="0" w:line="350" w:lineRule="atLeast"/>
        <w:ind w:firstLine="720"/>
        <w:jc w:val="both"/>
        <w:rPr>
          <w:sz w:val="29"/>
          <w:szCs w:val="29"/>
        </w:rPr>
      </w:pPr>
      <w:r w:rsidRPr="00247B10">
        <w:rPr>
          <w:sz w:val="29"/>
          <w:szCs w:val="29"/>
        </w:rPr>
        <w:t xml:space="preserve">- Đánh giá, xếp loại </w:t>
      </w:r>
      <w:r w:rsidRPr="00247B10">
        <w:rPr>
          <w:iCs/>
          <w:color w:val="000000" w:themeColor="text1"/>
          <w:sz w:val="29"/>
          <w:szCs w:val="29"/>
        </w:rPr>
        <w:t>chất lượng</w:t>
      </w:r>
      <w:r w:rsidRPr="00247B10">
        <w:rPr>
          <w:sz w:val="29"/>
          <w:szCs w:val="29"/>
        </w:rPr>
        <w:t xml:space="preserve"> tập thể cấp dưới trước, cấp trên sau; tập thể lãnh đạo, quản lý trước, cá nhân thành viên sau. Đảng viên là công chức, viên chức thực hiện đánh giá, </w:t>
      </w:r>
      <w:r w:rsidRPr="00247B10">
        <w:rPr>
          <w:color w:val="000000" w:themeColor="text1"/>
          <w:sz w:val="29"/>
          <w:szCs w:val="29"/>
        </w:rPr>
        <w:t xml:space="preserve">xếp loại </w:t>
      </w:r>
      <w:r w:rsidRPr="00247B10">
        <w:rPr>
          <w:sz w:val="29"/>
          <w:szCs w:val="29"/>
        </w:rPr>
        <w:t xml:space="preserve">chất lượng sau khi có kết quả đánh giá, </w:t>
      </w:r>
      <w:r w:rsidRPr="00247B10">
        <w:rPr>
          <w:color w:val="000000" w:themeColor="text1"/>
          <w:sz w:val="29"/>
          <w:szCs w:val="29"/>
        </w:rPr>
        <w:t xml:space="preserve">xếp loại </w:t>
      </w:r>
      <w:r w:rsidRPr="00247B10">
        <w:rPr>
          <w:sz w:val="29"/>
          <w:szCs w:val="29"/>
        </w:rPr>
        <w:t xml:space="preserve">công chức, viên chức. Những người đảm nhiệm nhiều chức vụ công tác, phải kiểm điểm ở nhiều nơi mà có sự khác nhau khi biểu quyết mức chất lượng ở mỗi nơi thì </w:t>
      </w:r>
      <w:r w:rsidRPr="00247B10">
        <w:rPr>
          <w:color w:val="000000" w:themeColor="text1"/>
          <w:sz w:val="29"/>
          <w:szCs w:val="29"/>
        </w:rPr>
        <w:t>cấp có thẩm quyền xem xét, quyết định mức chất lượng.</w:t>
      </w:r>
      <w:r w:rsidRPr="00247B10">
        <w:rPr>
          <w:sz w:val="29"/>
          <w:szCs w:val="29"/>
        </w:rPr>
        <w:t xml:space="preserve"> </w:t>
      </w:r>
    </w:p>
    <w:p w:rsidR="00DD0F29" w:rsidRPr="00247B10" w:rsidRDefault="00DD0F29" w:rsidP="004013F2">
      <w:pPr>
        <w:pStyle w:val="NormalWeb"/>
        <w:spacing w:before="0" w:beforeAutospacing="0" w:after="120" w:afterAutospacing="0" w:line="350" w:lineRule="atLeast"/>
        <w:ind w:firstLine="720"/>
        <w:jc w:val="both"/>
        <w:rPr>
          <w:spacing w:val="-4"/>
          <w:sz w:val="29"/>
          <w:szCs w:val="29"/>
        </w:rPr>
      </w:pPr>
      <w:r w:rsidRPr="00247B10">
        <w:rPr>
          <w:spacing w:val="-4"/>
          <w:sz w:val="29"/>
          <w:szCs w:val="29"/>
        </w:rPr>
        <w:t xml:space="preserve">- Cấp có thẩm quyền thông báo kết quả đánh giá, xếp loại </w:t>
      </w:r>
      <w:r w:rsidRPr="00247B10">
        <w:rPr>
          <w:iCs/>
          <w:color w:val="000000" w:themeColor="text1"/>
          <w:spacing w:val="-4"/>
          <w:sz w:val="29"/>
          <w:szCs w:val="29"/>
        </w:rPr>
        <w:t>chất lượng</w:t>
      </w:r>
      <w:r w:rsidRPr="00247B10">
        <w:rPr>
          <w:spacing w:val="-4"/>
          <w:sz w:val="29"/>
          <w:szCs w:val="29"/>
        </w:rPr>
        <w:t xml:space="preserve"> tới đối tượng đánh giá và tập thể, cá nhân trực tiếp quản lý, sử dụng đối tượng đánh giá.</w:t>
      </w:r>
    </w:p>
    <w:p w:rsidR="00DD0F29" w:rsidRPr="00247B10" w:rsidRDefault="00DD0F29" w:rsidP="004013F2">
      <w:pPr>
        <w:pStyle w:val="NormalWeb"/>
        <w:spacing w:before="0" w:beforeAutospacing="0" w:after="120" w:afterAutospacing="0" w:line="350" w:lineRule="atLeast"/>
        <w:ind w:firstLine="720"/>
        <w:jc w:val="both"/>
        <w:rPr>
          <w:sz w:val="29"/>
          <w:szCs w:val="29"/>
        </w:rPr>
      </w:pPr>
      <w:r w:rsidRPr="00247B10">
        <w:rPr>
          <w:sz w:val="29"/>
          <w:szCs w:val="29"/>
        </w:rPr>
        <w:t>- Tập thể, cá nhân đã được xếp loại chất lượng, nhưng sau đó phát hiện có khuyết điểm hoặc không đảm bảo điều kiện của mức chất lượng đã xếp loại thì hủy bỏ kết quả và xếp loại lại.</w:t>
      </w:r>
    </w:p>
    <w:p w:rsidR="00DD0F29" w:rsidRPr="00247B10" w:rsidRDefault="00DD0F29" w:rsidP="004013F2">
      <w:pPr>
        <w:autoSpaceDE w:val="0"/>
        <w:autoSpaceDN w:val="0"/>
        <w:adjustRightInd w:val="0"/>
        <w:spacing w:after="120" w:line="350" w:lineRule="atLeast"/>
        <w:ind w:firstLine="720"/>
        <w:jc w:val="both"/>
        <w:rPr>
          <w:sz w:val="29"/>
          <w:szCs w:val="29"/>
        </w:rPr>
      </w:pPr>
      <w:r w:rsidRPr="00247B10">
        <w:rPr>
          <w:sz w:val="29"/>
          <w:szCs w:val="29"/>
        </w:rPr>
        <w:t xml:space="preserve">- Không đánh giá, xếp loại </w:t>
      </w:r>
      <w:r w:rsidRPr="00247B10">
        <w:rPr>
          <w:iCs/>
          <w:color w:val="000000" w:themeColor="text1"/>
          <w:sz w:val="29"/>
          <w:szCs w:val="29"/>
        </w:rPr>
        <w:t>chất lượng</w:t>
      </w:r>
      <w:r w:rsidRPr="00247B10">
        <w:rPr>
          <w:sz w:val="29"/>
          <w:szCs w:val="29"/>
        </w:rPr>
        <w:t xml:space="preserve"> đối với tổ chức đảng </w:t>
      </w:r>
      <w:r w:rsidRPr="00247B10">
        <w:rPr>
          <w:color w:val="000000" w:themeColor="text1"/>
          <w:sz w:val="29"/>
          <w:szCs w:val="29"/>
        </w:rPr>
        <w:t>và tập thể lãnh đạo, quản lý mới thành lập chưa đủ 06 tháng</w:t>
      </w:r>
      <w:r w:rsidRPr="00247B10">
        <w:rPr>
          <w:sz w:val="29"/>
          <w:szCs w:val="29"/>
        </w:rPr>
        <w:t xml:space="preserve">, đảng viên mới kết nạp chưa đủ 06 tháng, nhưng vẫn phải kiểm điểm đảng viên tính từ ngày kết nạp vào Đảng. Đảng viên nghỉ ốm </w:t>
      </w:r>
      <w:r w:rsidRPr="00247B10">
        <w:rPr>
          <w:color w:val="000000" w:themeColor="text1"/>
          <w:sz w:val="29"/>
          <w:szCs w:val="29"/>
        </w:rPr>
        <w:t>tổng thời gian trong năm</w:t>
      </w:r>
      <w:r w:rsidRPr="00247B10">
        <w:rPr>
          <w:sz w:val="29"/>
          <w:szCs w:val="29"/>
        </w:rPr>
        <w:t xml:space="preserve"> từ 03 tháng trở lên thì không xếp loại đạt mức “Hoàn thành tốt nhiệm vụ” trở lên; đảng viên nghỉ thai sản thì kết quả xếp loại chất lượng trong năm là kết quả xếp loại chất lượng của thời gian làm việc thực tế của năm đó.</w:t>
      </w:r>
    </w:p>
    <w:p w:rsidR="00DD0F29" w:rsidRPr="004013F2" w:rsidRDefault="00DD0F29" w:rsidP="004013F2">
      <w:pPr>
        <w:autoSpaceDE w:val="0"/>
        <w:autoSpaceDN w:val="0"/>
        <w:adjustRightInd w:val="0"/>
        <w:spacing w:after="120" w:line="350" w:lineRule="atLeast"/>
        <w:ind w:firstLine="720"/>
        <w:jc w:val="both"/>
        <w:rPr>
          <w:color w:val="000000" w:themeColor="text1"/>
          <w:spacing w:val="-6"/>
          <w:sz w:val="29"/>
          <w:szCs w:val="29"/>
        </w:rPr>
      </w:pPr>
      <w:r w:rsidRPr="004013F2">
        <w:rPr>
          <w:color w:val="000000" w:themeColor="text1"/>
          <w:spacing w:val="-6"/>
          <w:sz w:val="29"/>
          <w:szCs w:val="29"/>
        </w:rPr>
        <w:t xml:space="preserve">- Đảng viên khi chuyển công tác thì chi bộ nơi tiếp nhận có trách nhiệm đánh giá, xếp loại </w:t>
      </w:r>
      <w:r w:rsidRPr="004013F2">
        <w:rPr>
          <w:iCs/>
          <w:color w:val="000000" w:themeColor="text1"/>
          <w:spacing w:val="-6"/>
          <w:sz w:val="29"/>
          <w:szCs w:val="29"/>
        </w:rPr>
        <w:t>chất lượng</w:t>
      </w:r>
      <w:r w:rsidRPr="004013F2">
        <w:rPr>
          <w:color w:val="000000" w:themeColor="text1"/>
          <w:spacing w:val="-6"/>
          <w:sz w:val="29"/>
          <w:szCs w:val="29"/>
        </w:rPr>
        <w:t>. Đối với trường hợp có thời gian công tác ở chi bộ, cơ quan, đơn vị cũ từ 06 tháng trở lên thì phải lấy ý kiến nhận xét của chi bộ nơi chuyển đi.</w:t>
      </w:r>
    </w:p>
    <w:p w:rsidR="00DD0F29" w:rsidRPr="00247B10" w:rsidRDefault="00DD0F29" w:rsidP="004013F2">
      <w:pPr>
        <w:autoSpaceDE w:val="0"/>
        <w:autoSpaceDN w:val="0"/>
        <w:adjustRightInd w:val="0"/>
        <w:spacing w:after="120" w:line="350" w:lineRule="atLeast"/>
        <w:ind w:firstLine="720"/>
        <w:jc w:val="both"/>
        <w:rPr>
          <w:color w:val="000000" w:themeColor="text1"/>
          <w:sz w:val="29"/>
          <w:szCs w:val="29"/>
        </w:rPr>
      </w:pPr>
      <w:r w:rsidRPr="00247B10">
        <w:rPr>
          <w:color w:val="000000" w:themeColor="text1"/>
          <w:sz w:val="29"/>
          <w:szCs w:val="29"/>
        </w:rPr>
        <w:t xml:space="preserve">- Đảng viên sinh hoạt tạm thời được đánh giá, xếp loại </w:t>
      </w:r>
      <w:r w:rsidRPr="00247B10">
        <w:rPr>
          <w:iCs/>
          <w:color w:val="000000" w:themeColor="text1"/>
          <w:sz w:val="29"/>
          <w:szCs w:val="29"/>
        </w:rPr>
        <w:t>chất lượng</w:t>
      </w:r>
      <w:r w:rsidRPr="00247B10">
        <w:rPr>
          <w:color w:val="000000" w:themeColor="text1"/>
          <w:sz w:val="29"/>
          <w:szCs w:val="29"/>
        </w:rPr>
        <w:t xml:space="preserve"> ở chi bộ nơi đảng viên sinh hoạt chính thức. Trước khi đánh giá, xếp loại </w:t>
      </w:r>
      <w:r w:rsidRPr="00247B10">
        <w:rPr>
          <w:iCs/>
          <w:color w:val="000000" w:themeColor="text1"/>
          <w:sz w:val="29"/>
          <w:szCs w:val="29"/>
        </w:rPr>
        <w:t>chất lượng</w:t>
      </w:r>
      <w:r w:rsidRPr="00247B10">
        <w:rPr>
          <w:color w:val="000000" w:themeColor="text1"/>
          <w:sz w:val="29"/>
          <w:szCs w:val="29"/>
        </w:rPr>
        <w:t xml:space="preserve">, đảng viên sinh hoạt tạm thời lấy nhận xét của của chi bộ nơi sinh hoạt tạm thời nộp cho chi bộ nơi sinh hoạt chính thức để làm căn cứ đánh giá, xếp loại </w:t>
      </w:r>
      <w:r w:rsidRPr="00247B10">
        <w:rPr>
          <w:iCs/>
          <w:color w:val="000000" w:themeColor="text1"/>
          <w:sz w:val="29"/>
          <w:szCs w:val="29"/>
        </w:rPr>
        <w:t>chất lượng</w:t>
      </w:r>
      <w:r w:rsidRPr="00247B10">
        <w:rPr>
          <w:color w:val="000000" w:themeColor="text1"/>
          <w:sz w:val="29"/>
          <w:szCs w:val="29"/>
        </w:rPr>
        <w:t xml:space="preserve"> đảng viên.</w:t>
      </w:r>
    </w:p>
    <w:p w:rsidR="00DD0F29" w:rsidRPr="00247B10" w:rsidRDefault="00DD0F29" w:rsidP="00E6159B">
      <w:pPr>
        <w:autoSpaceDE w:val="0"/>
        <w:autoSpaceDN w:val="0"/>
        <w:adjustRightInd w:val="0"/>
        <w:spacing w:after="120" w:line="360" w:lineRule="atLeast"/>
        <w:ind w:firstLine="720"/>
        <w:jc w:val="both"/>
        <w:rPr>
          <w:color w:val="000000" w:themeColor="text1"/>
          <w:sz w:val="29"/>
          <w:szCs w:val="29"/>
          <w14:cntxtAlts/>
        </w:rPr>
      </w:pPr>
      <w:r w:rsidRPr="00247B10">
        <w:rPr>
          <w:color w:val="000000" w:themeColor="text1"/>
          <w:sz w:val="29"/>
          <w:szCs w:val="29"/>
          <w14:cntxtAlts/>
        </w:rPr>
        <w:lastRenderedPageBreak/>
        <w:t>- Trường hợp cá nhân chuyển đến là người đứng đầu mà không liên quan đến mức xếp loại của tổ chức, cơ quan, đơn vị mới thì không áp dụng quy định “Mức xếp loại của người đứng đầu không được cao hơn mức xếp loại của tổ chức, cơ quan, đơn vị do mình đứng đầu”.</w:t>
      </w:r>
    </w:p>
    <w:p w:rsidR="00DD0F29" w:rsidRPr="00247B10" w:rsidRDefault="00DD0F29" w:rsidP="00E6159B">
      <w:pPr>
        <w:spacing w:after="120" w:line="360" w:lineRule="atLeast"/>
        <w:ind w:firstLine="720"/>
        <w:jc w:val="both"/>
        <w:rPr>
          <w:color w:val="000000" w:themeColor="text1"/>
          <w:sz w:val="29"/>
          <w:szCs w:val="29"/>
          <w14:cntxtAlts/>
        </w:rPr>
      </w:pPr>
      <w:r w:rsidRPr="00247B10">
        <w:rPr>
          <w:color w:val="000000" w:themeColor="text1"/>
          <w:sz w:val="29"/>
          <w:szCs w:val="29"/>
          <w14:cntxtAlts/>
        </w:rPr>
        <w:t>- Đối với đảng viên vi phạm kỷ luật ở tổ chức đảng nơi công tác trước đó nhưng bị xử lý kỷ luật và thi hành kỷ luật ở tổ chức đảng mới chuyển đến thì tính vào kết quả đánh giá, xếp loại của tổ chức đảng nơi xảy ra vi phạm.</w:t>
      </w:r>
    </w:p>
    <w:p w:rsidR="00DD0F29" w:rsidRPr="00247B10" w:rsidRDefault="00DD0F29" w:rsidP="00E6159B">
      <w:pPr>
        <w:autoSpaceDE w:val="0"/>
        <w:autoSpaceDN w:val="0"/>
        <w:adjustRightInd w:val="0"/>
        <w:spacing w:after="120" w:line="360" w:lineRule="atLeast"/>
        <w:ind w:firstLine="720"/>
        <w:jc w:val="both"/>
        <w:rPr>
          <w:color w:val="000000" w:themeColor="text1"/>
          <w:sz w:val="29"/>
          <w:szCs w:val="29"/>
          <w14:cntxtAlts/>
        </w:rPr>
      </w:pPr>
      <w:r w:rsidRPr="00247B10">
        <w:rPr>
          <w:color w:val="000000" w:themeColor="text1"/>
          <w:sz w:val="29"/>
          <w:szCs w:val="29"/>
          <w14:cntxtAlts/>
        </w:rPr>
        <w:t>- Những nơi có dưới 05 tổ chức đảng; 05 tập thể lãnh đạo, quản lý; 05 đảng viên; 05 cán bộ lãnh đạo, quản lý xếp loại “Hoàn thành tốt nhiệm vụ” thì chọn 01 tổ chức đảng; 01 tập thể lãnh đạo, quản lý; 01 đảng viên; 01 cán bộ lãnh đạo, quản lý xếp loại “Hoàn thành xuất sắc nhiệm vụ” nếu đủ điều kiện.</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sz w:val="29"/>
          <w:szCs w:val="29"/>
          <w14:cntxtAlts/>
        </w:rPr>
        <w:t>- Ở những nơi có điều kiện nên tổ chức đánh giá theo tháng, quý, 06 tháng; có thể thí điểm các phương pháp đánh giá phù hợp, có hiệu quả và đảm bảo kết quả thực chất hơn.</w:t>
      </w:r>
    </w:p>
    <w:p w:rsidR="00DD0F29" w:rsidRPr="00247B10" w:rsidRDefault="00DD0F29" w:rsidP="00E6159B">
      <w:pPr>
        <w:spacing w:after="120" w:line="360" w:lineRule="atLeast"/>
        <w:jc w:val="center"/>
        <w:rPr>
          <w:rFonts w:eastAsia="Times New Roman"/>
          <w:b/>
          <w:bCs/>
          <w:sz w:val="29"/>
          <w:szCs w:val="29"/>
          <w14:cntxtAlts/>
        </w:rPr>
      </w:pPr>
      <w:r w:rsidRPr="00247B10">
        <w:rPr>
          <w:rFonts w:eastAsia="Times New Roman"/>
          <w:b/>
          <w:bCs/>
          <w:sz w:val="29"/>
          <w:szCs w:val="29"/>
          <w:lang w:val="vi-VN"/>
          <w14:cntxtAlts/>
        </w:rPr>
        <w:t>III. TỔ CHỨC THỰC HIỆN</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b/>
          <w:sz w:val="29"/>
          <w:szCs w:val="29"/>
          <w14:cntxtAlts/>
        </w:rPr>
        <w:t>1.</w:t>
      </w:r>
      <w:r w:rsidRPr="00247B10">
        <w:rPr>
          <w:sz w:val="29"/>
          <w:szCs w:val="29"/>
          <w14:cntxtAlts/>
        </w:rPr>
        <w:t xml:space="preserve"> Căn cứ Quy định số 132-QĐ/TW, ngày 08/3/2018 của Bộ Chính trị </w:t>
      </w:r>
      <w:r w:rsidRPr="00247B10">
        <w:rPr>
          <w:i/>
          <w:sz w:val="29"/>
          <w:szCs w:val="29"/>
          <w14:cntxtAlts/>
        </w:rPr>
        <w:t xml:space="preserve">về việc kiểm điểm và đánh giá, xếp loại chất lượng hằng năm đối với tập thể, cá nhân trong hệ thống chính trị </w:t>
      </w:r>
      <w:r w:rsidRPr="00247B10">
        <w:rPr>
          <w:sz w:val="29"/>
          <w:szCs w:val="29"/>
          <w14:cntxtAlts/>
        </w:rPr>
        <w:t>và Hướng dẫn này, c</w:t>
      </w:r>
      <w:r w:rsidRPr="00247B10">
        <w:rPr>
          <w:bCs/>
          <w:sz w:val="29"/>
          <w:szCs w:val="29"/>
          <w14:cntxtAlts/>
        </w:rPr>
        <w:t xml:space="preserve">ác </w:t>
      </w:r>
      <w:r w:rsidRPr="00247B10">
        <w:rPr>
          <w:sz w:val="29"/>
          <w:szCs w:val="29"/>
          <w14:cntxtAlts/>
        </w:rPr>
        <w:t>tỉnh ủy, thành ủy, đảng ủy trực thuộc Trung ương triển khai thực hiện một số nội dung chủ yếu sau:</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sz w:val="29"/>
          <w:szCs w:val="29"/>
          <w14:cntxtAlts/>
        </w:rPr>
        <w:t>- Hướng dẫn việc nhận diện các biểu biện</w:t>
      </w:r>
      <w:r w:rsidRPr="00247B10">
        <w:rPr>
          <w14:cntxtAlts/>
        </w:rPr>
        <w:t xml:space="preserve"> </w:t>
      </w:r>
      <w:r w:rsidRPr="00247B10">
        <w:rPr>
          <w:sz w:val="29"/>
          <w:szCs w:val="29"/>
          <w14:cntxtAlts/>
        </w:rPr>
        <w:t>suy thoái</w:t>
      </w:r>
      <w:r w:rsidRPr="00247B10">
        <w:rPr>
          <w14:cntxtAlts/>
        </w:rPr>
        <w:t xml:space="preserve"> </w:t>
      </w:r>
      <w:r w:rsidRPr="00247B10">
        <w:rPr>
          <w:sz w:val="29"/>
          <w:szCs w:val="29"/>
          <w14:cntxtAlts/>
        </w:rPr>
        <w:t xml:space="preserve">về tư tưởng chính trị, đạo đức, lối sống, </w:t>
      </w:r>
      <w:r w:rsidR="00146BEF" w:rsidRPr="00247B10">
        <w:rPr>
          <w:sz w:val="29"/>
          <w:szCs w:val="29"/>
          <w14:cntxtAlts/>
        </w:rPr>
        <w:t>“tự diễn biến”</w:t>
      </w:r>
      <w:r w:rsidRPr="00247B10">
        <w:rPr>
          <w:sz w:val="29"/>
          <w:szCs w:val="29"/>
          <w14:cntxtAlts/>
        </w:rPr>
        <w:t xml:space="preserve">, </w:t>
      </w:r>
      <w:r w:rsidR="00146BEF" w:rsidRPr="00247B10">
        <w:rPr>
          <w:sz w:val="29"/>
          <w:szCs w:val="29"/>
          <w14:cntxtAlts/>
        </w:rPr>
        <w:t>“tự chuyển hóa”</w:t>
      </w:r>
      <w:r w:rsidRPr="00247B10">
        <w:rPr>
          <w:sz w:val="29"/>
          <w:szCs w:val="29"/>
          <w14:cntxtAlts/>
        </w:rPr>
        <w:t xml:space="preserve"> và cụ thể hóa nội dung kiểm điểm cho phù hợp với từng</w:t>
      </w:r>
      <w:r w:rsidR="00481502" w:rsidRPr="00247B10">
        <w:rPr>
          <w:sz w:val="29"/>
          <w:szCs w:val="29"/>
          <w14:cntxtAlts/>
        </w:rPr>
        <w:t xml:space="preserve"> đối tượng</w:t>
      </w:r>
      <w:r w:rsidRPr="00247B10">
        <w:rPr>
          <w:sz w:val="29"/>
          <w:szCs w:val="29"/>
          <w14:cntxtAlts/>
        </w:rPr>
        <w:t xml:space="preserve"> tập thể, cá nhân cán bộ lãnh đạo, quản lý</w:t>
      </w:r>
      <w:r w:rsidR="00E312DF" w:rsidRPr="00247B10">
        <w:rPr>
          <w:sz w:val="29"/>
          <w:szCs w:val="29"/>
          <w14:cntxtAlts/>
        </w:rPr>
        <w:t xml:space="preserve"> và từng đối tượng đảng viên,</w:t>
      </w:r>
      <w:r w:rsidR="00516FCC" w:rsidRPr="00247B10">
        <w:rPr>
          <w:sz w:val="29"/>
          <w:szCs w:val="29"/>
          <w14:cntxtAlts/>
        </w:rPr>
        <w:t xml:space="preserve"> nhất là đối vớ</w:t>
      </w:r>
      <w:r w:rsidR="000C07EB" w:rsidRPr="00247B10">
        <w:rPr>
          <w:sz w:val="29"/>
          <w:szCs w:val="29"/>
          <w14:cntxtAlts/>
        </w:rPr>
        <w:t>i</w:t>
      </w:r>
      <w:r w:rsidR="00516FCC" w:rsidRPr="00247B10">
        <w:rPr>
          <w:sz w:val="29"/>
          <w:szCs w:val="29"/>
          <w14:cntxtAlts/>
        </w:rPr>
        <w:t xml:space="preserve"> đảng viên hưu trí không tham gia công tác tại địa phương.</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sz w:val="29"/>
          <w:szCs w:val="29"/>
          <w14:cntxtAlts/>
        </w:rPr>
        <w:t xml:space="preserve">- Cụ thể hóa tiêu chí đánh giá; định lượng hóa mức độ đạt được (theo </w:t>
      </w:r>
      <w:r w:rsidR="00EE2502" w:rsidRPr="00247B10">
        <w:rPr>
          <w:sz w:val="29"/>
          <w:szCs w:val="29"/>
          <w14:cntxtAlts/>
        </w:rPr>
        <w:t>0</w:t>
      </w:r>
      <w:r w:rsidRPr="00247B10">
        <w:rPr>
          <w:sz w:val="29"/>
          <w:szCs w:val="29"/>
          <w14:cntxtAlts/>
        </w:rPr>
        <w:t xml:space="preserve">4 cấp độ: xuất sắc, tốt, trung bình, kém) của từng tiêu chí cụ thể và tiêu chuẩn từng mức chất lượng (hoàn thành xuất sắc nhiệm vụ, hoàn thành tốt nhiệm vụ, hoàn thành nhiệm vụ, không hoàn thành nhiệm vụ); </w:t>
      </w:r>
      <w:r w:rsidRPr="00247B10">
        <w:rPr>
          <w:color w:val="000000" w:themeColor="text1"/>
          <w:sz w:val="29"/>
          <w:szCs w:val="29"/>
          <w14:cntxtAlts/>
        </w:rPr>
        <w:t xml:space="preserve">xác định cụ thể </w:t>
      </w:r>
      <w:r w:rsidR="00516FCC" w:rsidRPr="00247B10">
        <w:rPr>
          <w:color w:val="000000" w:themeColor="text1"/>
          <w:sz w:val="29"/>
          <w:szCs w:val="29"/>
          <w14:cntxtAlts/>
        </w:rPr>
        <w:t xml:space="preserve">đối tượng, nội dung lấy ý kiến của </w:t>
      </w:r>
      <w:r w:rsidRPr="00247B10">
        <w:rPr>
          <w:color w:val="000000" w:themeColor="text1"/>
          <w:sz w:val="29"/>
          <w:szCs w:val="29"/>
          <w14:cntxtAlts/>
        </w:rPr>
        <w:t xml:space="preserve">các chủ thể </w:t>
      </w:r>
      <w:r w:rsidR="00516FCC" w:rsidRPr="00247B10">
        <w:rPr>
          <w:color w:val="000000" w:themeColor="text1"/>
          <w:sz w:val="29"/>
          <w:szCs w:val="29"/>
          <w14:cntxtAlts/>
        </w:rPr>
        <w:t>liên quan ở cấp trên</w:t>
      </w:r>
      <w:r w:rsidRPr="00247B10">
        <w:rPr>
          <w:sz w:val="26"/>
          <w:szCs w:val="26"/>
          <w14:cntxtAlts/>
        </w:rPr>
        <w:t>,</w:t>
      </w:r>
      <w:r w:rsidRPr="00247B10">
        <w:rPr>
          <w:sz w:val="29"/>
          <w:szCs w:val="29"/>
          <w14:cntxtAlts/>
        </w:rPr>
        <w:t xml:space="preserve"> xây dựng, hoàn thiện các biểu mẫu, trình tự, thủ tục cho phù hợp với từng loại hình tổ chức đảng, đối tượng đảng viên, tập thể, cá nhân cán bộ lãnh đạo, quản lý và đặc điểm, tình hình địa phương, lĩnh vực, ngành. </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sz w:val="29"/>
          <w:szCs w:val="29"/>
          <w14:cntxtAlts/>
        </w:rPr>
        <w:t xml:space="preserve">- Chỉ đạo chính quyền, </w:t>
      </w:r>
      <w:r w:rsidRPr="00247B10">
        <w:rPr>
          <w:rStyle w:val="Emphasis"/>
          <w:i w:val="0"/>
          <w:sz w:val="29"/>
          <w:szCs w:val="29"/>
          <w14:cntxtAlts/>
        </w:rPr>
        <w:t>Mặt trận Tổ quốc, các đoàn thể chính trị - xã hội và thủ trưởng các cơ quan, đơn vị</w:t>
      </w:r>
      <w:r w:rsidRPr="00247B10">
        <w:rPr>
          <w:rStyle w:val="Emphasis"/>
          <w:sz w:val="29"/>
          <w:szCs w:val="29"/>
          <w14:cntxtAlts/>
        </w:rPr>
        <w:t xml:space="preserve"> </w:t>
      </w:r>
      <w:r w:rsidRPr="00247B10">
        <w:rPr>
          <w:sz w:val="29"/>
          <w:szCs w:val="29"/>
          <w14:cntxtAlts/>
        </w:rPr>
        <w:t>thực hiện đánh giá, xếp loại chất lượng tổ chức, cơ quan, đơn vị, công chức, viên chức hằng năm để bảo đảm đánh giá, xếp loại chất lượng tổ chức đảng, đảng viên, tập thể, cá nhân cán bộ lãnh đạo, quản lý thực chất.</w:t>
      </w:r>
    </w:p>
    <w:p w:rsidR="00DD0F29" w:rsidRPr="00247B10" w:rsidRDefault="00DD0F29" w:rsidP="00E6159B">
      <w:pPr>
        <w:autoSpaceDE w:val="0"/>
        <w:autoSpaceDN w:val="0"/>
        <w:adjustRightInd w:val="0"/>
        <w:spacing w:after="120" w:line="360" w:lineRule="atLeast"/>
        <w:ind w:firstLine="720"/>
        <w:jc w:val="both"/>
        <w:rPr>
          <w:sz w:val="29"/>
          <w:szCs w:val="29"/>
          <w14:cntxtAlts/>
        </w:rPr>
      </w:pPr>
      <w:r w:rsidRPr="00247B10">
        <w:rPr>
          <w:sz w:val="29"/>
          <w:szCs w:val="29"/>
          <w14:cntxtAlts/>
        </w:rPr>
        <w:lastRenderedPageBreak/>
        <w:t>- Hằng năm, chủ động xây dựng kế hoạch kiểm điểm, đánh giá, xếp loại chất lượng tập thể, cá nhân ở cấp mình, đồng thời chỉ đạo, hướng dẫn, kiểm tra, giám sát việc thực hiện ở cấp dưới đảm bảo đúng mục đích, yêu cầu và tiến độ đề ra. Chú trọng việc sơ kết, tổng kết, rút kinh nghiệm; kịp thời đề ra giải pháp khắc phục hạn chế, khuyết điểm;</w:t>
      </w:r>
      <w:r w:rsidRPr="00247B10">
        <w:rPr>
          <w:i/>
          <w:sz w:val="29"/>
          <w:szCs w:val="29"/>
          <w14:cntxtAlts/>
        </w:rPr>
        <w:t xml:space="preserve"> </w:t>
      </w:r>
      <w:r w:rsidRPr="00247B10">
        <w:rPr>
          <w:sz w:val="29"/>
          <w:szCs w:val="29"/>
          <w14:cntxtAlts/>
        </w:rPr>
        <w:t>tập trung củng cố các tổ chức đảng, tập thể lãnh đạo, quản lý và giúp đỡ đảng viên không hoàn thành nhiệm vụ.</w:t>
      </w:r>
    </w:p>
    <w:p w:rsidR="00DD0F29" w:rsidRPr="00247B10" w:rsidRDefault="00DD0F29" w:rsidP="00E6159B">
      <w:pPr>
        <w:autoSpaceDE w:val="0"/>
        <w:autoSpaceDN w:val="0"/>
        <w:adjustRightInd w:val="0"/>
        <w:spacing w:after="120" w:line="360" w:lineRule="atLeast"/>
        <w:ind w:firstLine="720"/>
        <w:jc w:val="both"/>
        <w:rPr>
          <w:i/>
          <w:sz w:val="29"/>
          <w:szCs w:val="29"/>
          <w14:cntxtAlts/>
        </w:rPr>
      </w:pPr>
      <w:r w:rsidRPr="00247B10">
        <w:rPr>
          <w:b/>
          <w:sz w:val="29"/>
          <w:szCs w:val="29"/>
          <w14:cntxtAlts/>
        </w:rPr>
        <w:t xml:space="preserve"> 2.</w:t>
      </w:r>
      <w:r w:rsidRPr="00247B10">
        <w:rPr>
          <w:sz w:val="29"/>
          <w:szCs w:val="29"/>
          <w14:cntxtAlts/>
        </w:rPr>
        <w:t xml:space="preserve"> Hồ sơ kiểm điểm, đánh giá, xếp loại chất lượng của tập thể, cá nhân được quản lý theo quy định. Các tỉnh ủy, thành ủy, đảng ủy trực thuộc Trung ương gửi hồ sơ kiểm điểm của tập thể, cá nhân thuộc diện Bộ Chính trị, Ban Bí thư quản lý và báo cáo kết quả kiểm điểm, đánh giá, xếp loại chất lượng tổ chức đảng, đảng viên và tập thể, cá nhân cán bộ lãnh đạo, quản lý về Ban Tổ chức Trung ương trước ngày 15 tháng 3 năm sau.</w:t>
      </w:r>
    </w:p>
    <w:p w:rsidR="00DD0F29" w:rsidRPr="00247B10" w:rsidRDefault="00DD0F29" w:rsidP="00E6159B">
      <w:pPr>
        <w:spacing w:after="120" w:line="360" w:lineRule="atLeast"/>
        <w:ind w:firstLine="720"/>
        <w:jc w:val="both"/>
        <w:rPr>
          <w:sz w:val="29"/>
          <w:szCs w:val="29"/>
          <w14:cntxtAlts/>
        </w:rPr>
      </w:pPr>
      <w:r w:rsidRPr="00247B10">
        <w:rPr>
          <w:sz w:val="29"/>
          <w:szCs w:val="29"/>
          <w14:cntxtAlts/>
        </w:rPr>
        <w:t>Hướng dẫn này thay thế Hướng dẫn số 16-HD/BTCTW, ngày 24/9/2018</w:t>
      </w:r>
      <w:r w:rsidRPr="00247B10">
        <w:rPr>
          <w:b/>
          <w:sz w:val="29"/>
          <w:szCs w:val="29"/>
          <w14:cntxtAlts/>
        </w:rPr>
        <w:t xml:space="preserve"> </w:t>
      </w:r>
      <w:r w:rsidRPr="00247B10">
        <w:rPr>
          <w:iCs/>
          <w:sz w:val="29"/>
          <w:szCs w:val="29"/>
          <w14:cntxtAlts/>
        </w:rPr>
        <w:t xml:space="preserve">của Ban Tổ chức Trung ương về </w:t>
      </w:r>
      <w:r w:rsidRPr="00247B10">
        <w:rPr>
          <w:bCs/>
          <w:sz w:val="29"/>
          <w:szCs w:val="29"/>
          <w14:cntxtAlts/>
        </w:rPr>
        <w:t>kiểm điểm, đánh giá, xếp loại hằng năm đối với tổ chức đảng, đảng viên và tập thể, cá nhân cán bộ lãnh đạo, quản lý các cấp</w:t>
      </w:r>
      <w:r w:rsidRPr="00247B10">
        <w:rPr>
          <w:sz w:val="29"/>
          <w:szCs w:val="29"/>
          <w14:cntxtAlts/>
        </w:rPr>
        <w:t>. Trong quá trình thực hiện, nếu có vướng mắc, các cấp ủy, tổ chức đảng, địa phương, cơ quan, đơn vị phản ánh kịp thời về Ban Tổ chức Trung ương.</w:t>
      </w:r>
    </w:p>
    <w:p w:rsidR="00DD0F29" w:rsidRPr="00A54AC9" w:rsidRDefault="00DD0F29" w:rsidP="00DD0F29">
      <w:pPr>
        <w:spacing w:before="120" w:after="120" w:line="360" w:lineRule="exact"/>
        <w:ind w:firstLine="720"/>
        <w:jc w:val="both"/>
        <w:rPr>
          <w:spacing w:val="-6"/>
          <w:sz w:val="29"/>
          <w:szCs w:val="29"/>
        </w:rPr>
      </w:pPr>
    </w:p>
    <w:tbl>
      <w:tblPr>
        <w:tblW w:w="10173" w:type="dxa"/>
        <w:tblCellSpacing w:w="0" w:type="dxa"/>
        <w:tblCellMar>
          <w:left w:w="0" w:type="dxa"/>
          <w:right w:w="0" w:type="dxa"/>
        </w:tblCellMar>
        <w:tblLook w:val="04A0" w:firstRow="1" w:lastRow="0" w:firstColumn="1" w:lastColumn="0" w:noHBand="0" w:noVBand="1"/>
      </w:tblPr>
      <w:tblGrid>
        <w:gridCol w:w="9714"/>
        <w:gridCol w:w="459"/>
      </w:tblGrid>
      <w:tr w:rsidR="00DD0F29" w:rsidRPr="00A54AC9" w:rsidTr="00F9794B">
        <w:trPr>
          <w:tblCellSpacing w:w="0" w:type="dxa"/>
        </w:trPr>
        <w:tc>
          <w:tcPr>
            <w:tcW w:w="9714" w:type="dxa"/>
            <w:tcMar>
              <w:top w:w="0" w:type="dxa"/>
              <w:left w:w="108" w:type="dxa"/>
              <w:bottom w:w="0" w:type="dxa"/>
              <w:right w:w="108" w:type="dxa"/>
            </w:tcMar>
            <w:hideMark/>
          </w:tcPr>
          <w:tbl>
            <w:tblPr>
              <w:tblW w:w="9498" w:type="dxa"/>
              <w:tblLook w:val="04A0" w:firstRow="1" w:lastRow="0" w:firstColumn="1" w:lastColumn="0" w:noHBand="0" w:noVBand="1"/>
            </w:tblPr>
            <w:tblGrid>
              <w:gridCol w:w="4111"/>
              <w:gridCol w:w="5387"/>
            </w:tblGrid>
            <w:tr w:rsidR="00DD0F29" w:rsidRPr="00A54AC9" w:rsidTr="00F9794B">
              <w:tc>
                <w:tcPr>
                  <w:tcW w:w="4111" w:type="dxa"/>
                  <w:shd w:val="clear" w:color="auto" w:fill="auto"/>
                </w:tcPr>
                <w:p w:rsidR="00DD0F29" w:rsidRPr="00A54AC9" w:rsidRDefault="00DD0F29" w:rsidP="00F9794B">
                  <w:pPr>
                    <w:spacing w:after="0" w:line="240" w:lineRule="auto"/>
                    <w:rPr>
                      <w:rFonts w:eastAsia="Times New Roman"/>
                      <w:sz w:val="24"/>
                      <w:szCs w:val="24"/>
                    </w:rPr>
                  </w:pPr>
                  <w:r w:rsidRPr="00A54AC9">
                    <w:rPr>
                      <w:rFonts w:eastAsia="Times New Roman"/>
                      <w:sz w:val="24"/>
                      <w:szCs w:val="24"/>
                      <w:u w:val="single"/>
                    </w:rPr>
                    <w:t>Nơi nhận</w:t>
                  </w:r>
                  <w:r w:rsidRPr="00A54AC9">
                    <w:rPr>
                      <w:rFonts w:eastAsia="Times New Roman"/>
                      <w:sz w:val="24"/>
                      <w:szCs w:val="24"/>
                    </w:rPr>
                    <w:t>:</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Bộ Chính trị, Ban Bí thư (để báo cáo),</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Các tỉnh ủy, thành ủy, đảng ủy trực thuộc Trung ương,</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Các đảng đoàn, ban cán sự đảng, cơ quan, ban đảng ở Trung ương,</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Đảng ủy đơn vị sự nghiệp Trung ương,</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Ban tổ chức của các tỉnh ủy, thành ủy, đảng ủy trực thuộc Trung ương,</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Các vụ, cục, đơn vị thuộc Ban TCTW,</w:t>
                  </w:r>
                </w:p>
                <w:p w:rsidR="00DD0F29" w:rsidRPr="00A54AC9" w:rsidRDefault="00DD0F29" w:rsidP="00F9794B">
                  <w:pPr>
                    <w:spacing w:after="0" w:line="240" w:lineRule="auto"/>
                    <w:rPr>
                      <w:rFonts w:eastAsia="Times New Roman"/>
                      <w:sz w:val="24"/>
                      <w:szCs w:val="24"/>
                    </w:rPr>
                  </w:pPr>
                  <w:r w:rsidRPr="00A54AC9">
                    <w:rPr>
                      <w:rFonts w:eastAsia="Times New Roman"/>
                      <w:sz w:val="24"/>
                      <w:szCs w:val="24"/>
                    </w:rPr>
                    <w:t>- Lưu VP, Vụ CSĐ, ĐV.</w:t>
                  </w:r>
                </w:p>
              </w:tc>
              <w:tc>
                <w:tcPr>
                  <w:tcW w:w="5387" w:type="dxa"/>
                  <w:shd w:val="clear" w:color="auto" w:fill="auto"/>
                </w:tcPr>
                <w:p w:rsidR="00DD0F29" w:rsidRPr="00A54AC9" w:rsidRDefault="00DD0F29" w:rsidP="00F9794B">
                  <w:pPr>
                    <w:spacing w:after="0" w:line="240" w:lineRule="auto"/>
                    <w:jc w:val="center"/>
                    <w:rPr>
                      <w:rFonts w:eastAsia="Times New Roman"/>
                      <w:b/>
                      <w:sz w:val="29"/>
                      <w:szCs w:val="29"/>
                    </w:rPr>
                  </w:pPr>
                  <w:r w:rsidRPr="00A54AC9">
                    <w:rPr>
                      <w:rFonts w:eastAsia="Times New Roman"/>
                      <w:b/>
                      <w:sz w:val="29"/>
                      <w:szCs w:val="29"/>
                    </w:rPr>
                    <w:t>K/T TRƯỞNG BAN</w:t>
                  </w:r>
                </w:p>
                <w:p w:rsidR="00DD0F29" w:rsidRPr="00A54AC9" w:rsidRDefault="00DD0F29" w:rsidP="00F9794B">
                  <w:pPr>
                    <w:spacing w:after="0" w:line="240" w:lineRule="auto"/>
                    <w:jc w:val="center"/>
                    <w:rPr>
                      <w:rFonts w:eastAsia="Times New Roman"/>
                      <w:sz w:val="29"/>
                      <w:szCs w:val="29"/>
                    </w:rPr>
                  </w:pPr>
                  <w:r w:rsidRPr="00A54AC9">
                    <w:rPr>
                      <w:rFonts w:eastAsia="Times New Roman"/>
                      <w:sz w:val="29"/>
                      <w:szCs w:val="29"/>
                    </w:rPr>
                    <w:t>PHÓ TRƯỞNG BAN THƯỜNG TRỰC</w:t>
                  </w:r>
                </w:p>
                <w:p w:rsidR="00DD0F29" w:rsidRPr="00A54AC9" w:rsidRDefault="00DD0F29" w:rsidP="00F9794B">
                  <w:pPr>
                    <w:spacing w:before="120" w:after="120" w:line="240" w:lineRule="auto"/>
                    <w:jc w:val="center"/>
                    <w:rPr>
                      <w:rFonts w:eastAsia="Times New Roman"/>
                      <w:sz w:val="29"/>
                      <w:szCs w:val="29"/>
                    </w:rPr>
                  </w:pPr>
                </w:p>
                <w:p w:rsidR="00DD0F29" w:rsidRPr="00A54AC9" w:rsidRDefault="00DD0F29" w:rsidP="00F9794B">
                  <w:pPr>
                    <w:spacing w:before="120" w:after="120" w:line="240" w:lineRule="auto"/>
                    <w:jc w:val="center"/>
                    <w:rPr>
                      <w:rFonts w:eastAsia="Times New Roman"/>
                      <w:sz w:val="29"/>
                      <w:szCs w:val="29"/>
                    </w:rPr>
                  </w:pPr>
                </w:p>
                <w:p w:rsidR="00DD0F29" w:rsidRPr="007207CA" w:rsidRDefault="007207CA" w:rsidP="00F9794B">
                  <w:pPr>
                    <w:spacing w:before="120" w:after="120" w:line="240" w:lineRule="auto"/>
                    <w:jc w:val="center"/>
                    <w:rPr>
                      <w:rFonts w:eastAsia="Times New Roman"/>
                      <w:b/>
                      <w:i/>
                      <w:sz w:val="29"/>
                      <w:szCs w:val="29"/>
                    </w:rPr>
                  </w:pPr>
                  <w:r w:rsidRPr="007207CA">
                    <w:rPr>
                      <w:rFonts w:eastAsia="Times New Roman"/>
                      <w:b/>
                      <w:i/>
                      <w:sz w:val="29"/>
                      <w:szCs w:val="29"/>
                    </w:rPr>
                    <w:t>(đã ký)</w:t>
                  </w:r>
                </w:p>
                <w:p w:rsidR="00DD0F29" w:rsidRPr="00A54AC9" w:rsidRDefault="00DD0F29" w:rsidP="00F9794B">
                  <w:pPr>
                    <w:spacing w:before="120" w:after="120" w:line="240" w:lineRule="auto"/>
                    <w:jc w:val="center"/>
                    <w:rPr>
                      <w:rFonts w:eastAsia="Times New Roman"/>
                      <w:sz w:val="29"/>
                      <w:szCs w:val="29"/>
                    </w:rPr>
                  </w:pPr>
                </w:p>
                <w:p w:rsidR="00DD0F29" w:rsidRPr="00A54AC9" w:rsidRDefault="00DD0F29" w:rsidP="00F9794B">
                  <w:pPr>
                    <w:spacing w:before="120" w:after="120" w:line="240" w:lineRule="auto"/>
                    <w:jc w:val="center"/>
                    <w:rPr>
                      <w:rFonts w:eastAsia="Times New Roman"/>
                      <w:sz w:val="29"/>
                      <w:szCs w:val="29"/>
                    </w:rPr>
                  </w:pPr>
                </w:p>
                <w:p w:rsidR="00DD0F29" w:rsidRPr="00A54AC9" w:rsidRDefault="00DD0F29" w:rsidP="00F9794B">
                  <w:pPr>
                    <w:spacing w:before="120" w:after="120" w:line="240" w:lineRule="auto"/>
                    <w:jc w:val="center"/>
                    <w:rPr>
                      <w:rFonts w:eastAsia="Times New Roman"/>
                      <w:b/>
                      <w:sz w:val="24"/>
                      <w:szCs w:val="24"/>
                    </w:rPr>
                  </w:pPr>
                  <w:r w:rsidRPr="00A54AC9">
                    <w:rPr>
                      <w:rFonts w:eastAsia="Times New Roman"/>
                      <w:b/>
                      <w:sz w:val="29"/>
                      <w:szCs w:val="29"/>
                    </w:rPr>
                    <w:t>Nguyễn Thanh Bình</w:t>
                  </w:r>
                </w:p>
              </w:tc>
            </w:tr>
          </w:tbl>
          <w:p w:rsidR="00DD0F29" w:rsidRPr="00A54AC9" w:rsidRDefault="00DD0F29" w:rsidP="00F9794B">
            <w:pPr>
              <w:spacing w:before="120" w:after="120" w:line="240" w:lineRule="auto"/>
              <w:rPr>
                <w:rFonts w:eastAsia="Times New Roman"/>
                <w:sz w:val="24"/>
                <w:szCs w:val="24"/>
              </w:rPr>
            </w:pPr>
          </w:p>
        </w:tc>
        <w:tc>
          <w:tcPr>
            <w:tcW w:w="459" w:type="dxa"/>
            <w:tcMar>
              <w:top w:w="0" w:type="dxa"/>
              <w:left w:w="108" w:type="dxa"/>
              <w:bottom w:w="0" w:type="dxa"/>
              <w:right w:w="108" w:type="dxa"/>
            </w:tcMar>
            <w:hideMark/>
          </w:tcPr>
          <w:p w:rsidR="00DD0F29" w:rsidRPr="00A54AC9" w:rsidRDefault="00DD0F29" w:rsidP="00F9794B">
            <w:pPr>
              <w:spacing w:before="120" w:after="120" w:line="240" w:lineRule="auto"/>
              <w:jc w:val="center"/>
              <w:rPr>
                <w:rFonts w:eastAsia="Times New Roman"/>
                <w:sz w:val="24"/>
                <w:szCs w:val="24"/>
              </w:rPr>
            </w:pPr>
          </w:p>
        </w:tc>
      </w:tr>
    </w:tbl>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Default="00DD0F29" w:rsidP="00DD0F29">
      <w:pPr>
        <w:spacing w:after="0"/>
        <w:rPr>
          <w:sz w:val="24"/>
          <w:szCs w:val="24"/>
        </w:rPr>
      </w:pPr>
    </w:p>
    <w:p w:rsidR="00DD0F29" w:rsidRPr="00A54AC9" w:rsidRDefault="00DD0F29" w:rsidP="00DD0F29">
      <w:pPr>
        <w:spacing w:after="0"/>
        <w:rPr>
          <w:sz w:val="24"/>
          <w:szCs w:val="24"/>
        </w:rPr>
      </w:pPr>
    </w:p>
    <w:tbl>
      <w:tblPr>
        <w:tblW w:w="9287" w:type="dxa"/>
        <w:tblInd w:w="-16" w:type="dxa"/>
        <w:tblLayout w:type="fixed"/>
        <w:tblCellMar>
          <w:left w:w="0" w:type="dxa"/>
          <w:right w:w="0" w:type="dxa"/>
        </w:tblCellMar>
        <w:tblLook w:val="0000" w:firstRow="0" w:lastRow="0" w:firstColumn="0" w:lastColumn="0" w:noHBand="0" w:noVBand="0"/>
      </w:tblPr>
      <w:tblGrid>
        <w:gridCol w:w="4579"/>
        <w:gridCol w:w="4708"/>
      </w:tblGrid>
      <w:tr w:rsidR="00DD0F29" w:rsidRPr="00F62F2C" w:rsidTr="00F9794B">
        <w:tc>
          <w:tcPr>
            <w:tcW w:w="4579" w:type="dxa"/>
            <w:tcMar>
              <w:top w:w="0" w:type="dxa"/>
              <w:left w:w="108" w:type="dxa"/>
              <w:bottom w:w="0" w:type="dxa"/>
              <w:right w:w="108" w:type="dxa"/>
            </w:tcMar>
          </w:tcPr>
          <w:p w:rsidR="00DD0F29" w:rsidRPr="00F62F2C" w:rsidRDefault="00DD0F29" w:rsidP="00F9794B">
            <w:pPr>
              <w:pStyle w:val="NormalWeb"/>
              <w:spacing w:before="60" w:beforeAutospacing="0" w:after="60" w:afterAutospacing="0"/>
              <w:rPr>
                <w:sz w:val="28"/>
                <w:szCs w:val="28"/>
              </w:rPr>
            </w:pPr>
            <w:r w:rsidRPr="00F62F2C">
              <w:rPr>
                <w:sz w:val="28"/>
                <w:szCs w:val="28"/>
              </w:rPr>
              <w:lastRenderedPageBreak/>
              <w:t>ĐẢNG BỘ …</w:t>
            </w:r>
          </w:p>
          <w:p w:rsidR="00DD0F29" w:rsidRPr="00F62F2C" w:rsidRDefault="00DD0F29" w:rsidP="00F9794B">
            <w:pPr>
              <w:pStyle w:val="NormalWeb"/>
              <w:spacing w:before="60" w:beforeAutospacing="0" w:after="60" w:afterAutospacing="0"/>
              <w:rPr>
                <w:b/>
                <w:sz w:val="28"/>
                <w:szCs w:val="28"/>
              </w:rPr>
            </w:pPr>
            <w:r w:rsidRPr="00F62F2C">
              <w:rPr>
                <w:b/>
                <w:sz w:val="28"/>
                <w:szCs w:val="28"/>
              </w:rPr>
              <w:t xml:space="preserve">… </w:t>
            </w:r>
            <w:r w:rsidRPr="00F62F2C">
              <w:rPr>
                <w:i/>
                <w:sz w:val="28"/>
                <w:szCs w:val="28"/>
              </w:rPr>
              <w:t>(Tập thể kiểm điểm)</w:t>
            </w:r>
          </w:p>
        </w:tc>
        <w:tc>
          <w:tcPr>
            <w:tcW w:w="4708" w:type="dxa"/>
            <w:tcMar>
              <w:top w:w="0" w:type="dxa"/>
              <w:left w:w="108" w:type="dxa"/>
              <w:bottom w:w="0" w:type="dxa"/>
              <w:right w:w="108" w:type="dxa"/>
            </w:tcMar>
          </w:tcPr>
          <w:p w:rsidR="00DD0F29" w:rsidRPr="00F62F2C" w:rsidRDefault="00DD0F29" w:rsidP="00F9794B">
            <w:pPr>
              <w:pStyle w:val="NormalWeb"/>
              <w:jc w:val="right"/>
              <w:rPr>
                <w:b/>
                <w:sz w:val="28"/>
                <w:szCs w:val="28"/>
              </w:rPr>
            </w:pPr>
            <w:r>
              <w:rPr>
                <w:noProof/>
              </w:rPr>
              <mc:AlternateContent>
                <mc:Choice Requires="wps">
                  <w:drawing>
                    <wp:anchor distT="4294967295" distB="4294967295" distL="114300" distR="114300" simplePos="0" relativeHeight="251661312" behindDoc="0" locked="0" layoutInCell="1" allowOverlap="1" wp14:anchorId="67EBC456" wp14:editId="5AD7F606">
                      <wp:simplePos x="0" y="0"/>
                      <wp:positionH relativeFrom="column">
                        <wp:posOffset>405765</wp:posOffset>
                      </wp:positionH>
                      <wp:positionV relativeFrom="paragraph">
                        <wp:posOffset>213359</wp:posOffset>
                      </wp:positionV>
                      <wp:extent cx="2437765" cy="0"/>
                      <wp:effectExtent l="0" t="0" r="196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0478D" id="Straight Connector 5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pt,16.8pt" to="22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OHw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"/>
                  </w:pict>
                </mc:Fallback>
              </mc:AlternateContent>
            </w:r>
            <w:r w:rsidRPr="00F62F2C">
              <w:rPr>
                <w:b/>
                <w:sz w:val="28"/>
                <w:szCs w:val="28"/>
              </w:rPr>
              <w:t>ĐẢNG CỘNG SẢN VIỆT NAM</w:t>
            </w:r>
          </w:p>
          <w:p w:rsidR="00DD0F29" w:rsidRPr="00F62F2C" w:rsidRDefault="00DD0F29" w:rsidP="00F9794B">
            <w:pPr>
              <w:pStyle w:val="NormalWeb"/>
              <w:jc w:val="right"/>
              <w:rPr>
                <w:i/>
                <w:sz w:val="28"/>
                <w:szCs w:val="28"/>
              </w:rPr>
            </w:pPr>
            <w:r w:rsidRPr="00F62F2C">
              <w:rPr>
                <w:i/>
                <w:sz w:val="28"/>
                <w:szCs w:val="28"/>
              </w:rPr>
              <w:t>…….., ngày…… tháng…… năm……</w:t>
            </w:r>
          </w:p>
        </w:tc>
      </w:tr>
    </w:tbl>
    <w:p w:rsidR="00DD0F29" w:rsidRPr="00F62F2C" w:rsidRDefault="00DD0F29" w:rsidP="00DD0F29">
      <w:pPr>
        <w:pStyle w:val="NormalWeb"/>
        <w:spacing w:before="240" w:beforeAutospacing="0" w:after="120" w:afterAutospacing="0" w:line="300" w:lineRule="atLeast"/>
        <w:rPr>
          <w:sz w:val="28"/>
          <w:szCs w:val="28"/>
        </w:rPr>
      </w:pPr>
      <w:r>
        <w:rPr>
          <w:noProof/>
        </w:rPr>
        <mc:AlternateContent>
          <mc:Choice Requires="wps">
            <w:drawing>
              <wp:anchor distT="0" distB="0" distL="114300" distR="114300" simplePos="0" relativeHeight="251662336" behindDoc="0" locked="0" layoutInCell="1" allowOverlap="1" wp14:anchorId="2A063BC4" wp14:editId="4C2FA425">
                <wp:simplePos x="0" y="0"/>
                <wp:positionH relativeFrom="column">
                  <wp:posOffset>4603115</wp:posOffset>
                </wp:positionH>
                <wp:positionV relativeFrom="paragraph">
                  <wp:posOffset>-1047750</wp:posOffset>
                </wp:positionV>
                <wp:extent cx="1514475" cy="2571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57175"/>
                        </a:xfrm>
                        <a:prstGeom prst="rect">
                          <a:avLst/>
                        </a:prstGeom>
                        <a:solidFill>
                          <a:srgbClr val="FFFFFF"/>
                        </a:solidFill>
                        <a:ln w="9525">
                          <a:solidFill>
                            <a:srgbClr val="000000"/>
                          </a:solidFill>
                          <a:miter lim="800000"/>
                          <a:headEnd/>
                          <a:tailEnd/>
                        </a:ln>
                      </wps:spPr>
                      <wps:txbx>
                        <w:txbxContent>
                          <w:p w:rsidR="0036659C" w:rsidRPr="008257CC" w:rsidRDefault="0036659C" w:rsidP="00DD0F29">
                            <w:pPr>
                              <w:ind w:left="-57" w:right="-57"/>
                              <w:jc w:val="center"/>
                              <w:rPr>
                                <w:i/>
                                <w:spacing w:val="-10"/>
                                <w:sz w:val="22"/>
                              </w:rPr>
                            </w:pPr>
                            <w:r w:rsidRPr="008257CC">
                              <w:rPr>
                                <w:i/>
                                <w:spacing w:val="-10"/>
                                <w:sz w:val="22"/>
                              </w:rPr>
                              <w:t>Mẫu 01-HD KĐ.ĐG</w:t>
                            </w:r>
                            <w:r>
                              <w:rPr>
                                <w:i/>
                                <w:spacing w:val="-10"/>
                                <w:sz w:val="22"/>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63BC4" id="Rectangle 51" o:spid="_x0000_s1026" style="position:absolute;margin-left:362.45pt;margin-top:-82.5pt;width:119.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">
                <v:textbox>
                  <w:txbxContent>
                    <w:p w:rsidR="0036659C" w:rsidRPr="008257CC" w:rsidRDefault="0036659C" w:rsidP="00DD0F29">
                      <w:pPr>
                        <w:ind w:left="-57" w:right="-57"/>
                        <w:jc w:val="center"/>
                        <w:rPr>
                          <w:i/>
                          <w:spacing w:val="-10"/>
                          <w:sz w:val="22"/>
                        </w:rPr>
                      </w:pPr>
                      <w:r w:rsidRPr="008257CC">
                        <w:rPr>
                          <w:i/>
                          <w:spacing w:val="-10"/>
                          <w:sz w:val="22"/>
                        </w:rPr>
                        <w:t>Mẫu 01-HD KĐ.ĐG</w:t>
                      </w:r>
                      <w:r>
                        <w:rPr>
                          <w:i/>
                          <w:spacing w:val="-10"/>
                          <w:sz w:val="22"/>
                        </w:rPr>
                        <w:t xml:space="preserve"> 2019</w:t>
                      </w:r>
                    </w:p>
                  </w:txbxContent>
                </v:textbox>
              </v:rect>
            </w:pict>
          </mc:Fallback>
        </mc:AlternateContent>
      </w:r>
    </w:p>
    <w:p w:rsidR="00DD0F29" w:rsidRPr="00F62F2C" w:rsidRDefault="00DD0F29" w:rsidP="00DD0F29">
      <w:pPr>
        <w:pStyle w:val="NormalWeb"/>
        <w:spacing w:before="60" w:beforeAutospacing="0" w:after="60" w:afterAutospacing="0" w:line="300" w:lineRule="atLeast"/>
        <w:jc w:val="center"/>
        <w:rPr>
          <w:b/>
          <w:bCs/>
          <w:sz w:val="32"/>
          <w:szCs w:val="32"/>
        </w:rPr>
      </w:pPr>
      <w:r w:rsidRPr="00F62F2C">
        <w:rPr>
          <w:sz w:val="28"/>
          <w:szCs w:val="28"/>
        </w:rPr>
        <w:t> </w:t>
      </w:r>
      <w:r w:rsidRPr="00F62F2C">
        <w:rPr>
          <w:b/>
          <w:bCs/>
          <w:sz w:val="32"/>
          <w:szCs w:val="32"/>
        </w:rPr>
        <w:t>BÁO CÁO KIỂM ĐIỂM TẬP THỂ</w:t>
      </w:r>
    </w:p>
    <w:p w:rsidR="00DD0F29" w:rsidRPr="00F62F2C" w:rsidRDefault="00DD0F29" w:rsidP="00DD0F29">
      <w:pPr>
        <w:pStyle w:val="NormalWeb"/>
        <w:spacing w:before="120" w:beforeAutospacing="0" w:after="120" w:afterAutospacing="0"/>
        <w:jc w:val="center"/>
        <w:rPr>
          <w:b/>
          <w:i/>
          <w:iCs/>
          <w:sz w:val="28"/>
          <w:szCs w:val="28"/>
        </w:rPr>
      </w:pPr>
      <w:r w:rsidRPr="00F62F2C">
        <w:rPr>
          <w:b/>
          <w:i/>
          <w:iCs/>
          <w:sz w:val="28"/>
          <w:szCs w:val="28"/>
        </w:rPr>
        <w:t>Năm …</w:t>
      </w:r>
    </w:p>
    <w:p w:rsidR="00DD0F29" w:rsidRPr="00F62F2C" w:rsidRDefault="00DD0F29" w:rsidP="00DD0F29">
      <w:pPr>
        <w:pStyle w:val="NormalWeb"/>
        <w:spacing w:before="120" w:beforeAutospacing="0" w:after="120" w:afterAutospacing="0"/>
        <w:jc w:val="center"/>
        <w:rPr>
          <w:b/>
          <w:i/>
          <w:iCs/>
          <w:sz w:val="28"/>
          <w:szCs w:val="28"/>
        </w:rPr>
      </w:pPr>
    </w:p>
    <w:p w:rsidR="00DD0F29" w:rsidRPr="00F62F2C" w:rsidRDefault="00DD0F29" w:rsidP="00DD0F29">
      <w:pPr>
        <w:pStyle w:val="NormalWeb"/>
        <w:spacing w:before="60" w:beforeAutospacing="0" w:after="60" w:afterAutospacing="0" w:line="300" w:lineRule="atLeast"/>
        <w:ind w:firstLine="574"/>
        <w:jc w:val="both"/>
        <w:rPr>
          <w:bCs/>
          <w:sz w:val="28"/>
          <w:szCs w:val="28"/>
        </w:rPr>
      </w:pPr>
      <w:r w:rsidRPr="00F62F2C">
        <w:rPr>
          <w:bCs/>
          <w:sz w:val="28"/>
          <w:szCs w:val="28"/>
        </w:rPr>
        <w:tab/>
        <w:t>Căn cứ kết quả lãnh đạo, chỉ đạo thực hiện nhiệm vụ chính trị tại địa phương (cơ quan, đơn vị); tập thể… kiểm điểm với các nội dung chủ yếu sau:</w:t>
      </w:r>
    </w:p>
    <w:p w:rsidR="00DD0F29" w:rsidRPr="00F62F2C" w:rsidRDefault="00DD0F29" w:rsidP="00DD0F29">
      <w:pPr>
        <w:pStyle w:val="NormalWeb"/>
        <w:spacing w:before="60" w:beforeAutospacing="0" w:after="60" w:afterAutospacing="0" w:line="300" w:lineRule="atLeast"/>
        <w:ind w:firstLine="720"/>
        <w:jc w:val="both"/>
        <w:rPr>
          <w:b/>
          <w:bCs/>
          <w:sz w:val="28"/>
          <w:szCs w:val="28"/>
        </w:rPr>
      </w:pPr>
      <w:r w:rsidRPr="00F62F2C">
        <w:rPr>
          <w:b/>
          <w:bCs/>
          <w:sz w:val="28"/>
          <w:szCs w:val="28"/>
        </w:rPr>
        <w:t xml:space="preserve">I. </w:t>
      </w:r>
      <w:r w:rsidRPr="00F62F2C">
        <w:rPr>
          <w:rFonts w:hint="eastAsia"/>
          <w:b/>
          <w:bCs/>
          <w:sz w:val="28"/>
          <w:szCs w:val="28"/>
        </w:rPr>
        <w:t>Ư</w:t>
      </w:r>
      <w:r w:rsidRPr="00F62F2C">
        <w:rPr>
          <w:b/>
          <w:bCs/>
          <w:sz w:val="28"/>
          <w:szCs w:val="28"/>
        </w:rPr>
        <w:t xml:space="preserve">u </w:t>
      </w:r>
      <w:r w:rsidRPr="00F62F2C">
        <w:rPr>
          <w:rFonts w:hint="eastAsia"/>
          <w:b/>
          <w:bCs/>
          <w:sz w:val="28"/>
          <w:szCs w:val="28"/>
        </w:rPr>
        <w:t>đ</w:t>
      </w:r>
      <w:r w:rsidRPr="00F62F2C">
        <w:rPr>
          <w:b/>
          <w:bCs/>
          <w:sz w:val="28"/>
          <w:szCs w:val="28"/>
        </w:rPr>
        <w:t>iểm, kết quả đạt được</w:t>
      </w:r>
    </w:p>
    <w:p w:rsidR="00DD0F29" w:rsidRPr="00E312DF" w:rsidRDefault="00DD0F29" w:rsidP="00DD0F29">
      <w:pPr>
        <w:pStyle w:val="NormalWeb"/>
        <w:shd w:val="clear" w:color="auto" w:fill="FFFFFF"/>
        <w:spacing w:before="120" w:beforeAutospacing="0" w:after="120" w:afterAutospacing="0" w:line="234" w:lineRule="atLeast"/>
        <w:ind w:firstLine="720"/>
        <w:jc w:val="both"/>
        <w:rPr>
          <w:spacing w:val="2"/>
          <w:sz w:val="29"/>
          <w:szCs w:val="29"/>
          <w:shd w:val="clear" w:color="auto" w:fill="FFFFFF"/>
        </w:rPr>
      </w:pPr>
      <w:r w:rsidRPr="00F62F2C">
        <w:rPr>
          <w:spacing w:val="2"/>
          <w:sz w:val="29"/>
          <w:szCs w:val="29"/>
          <w:shd w:val="clear" w:color="auto" w:fill="FFFFFF"/>
        </w:rPr>
        <w:t xml:space="preserve">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w:t>
      </w:r>
      <w:r w:rsidRPr="00E312DF">
        <w:rPr>
          <w:spacing w:val="2"/>
          <w:sz w:val="29"/>
          <w:szCs w:val="29"/>
          <w:shd w:val="clear" w:color="auto" w:fill="FFFFFF"/>
        </w:rPr>
        <w:t>công tác của tập thể.</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691008" behindDoc="0" locked="0" layoutInCell="1" allowOverlap="1" wp14:anchorId="76309F8B" wp14:editId="42658D82">
                <wp:simplePos x="0" y="0"/>
                <wp:positionH relativeFrom="column">
                  <wp:posOffset>2501265</wp:posOffset>
                </wp:positionH>
                <wp:positionV relativeFrom="paragraph">
                  <wp:posOffset>17145</wp:posOffset>
                </wp:positionV>
                <wp:extent cx="200660" cy="159385"/>
                <wp:effectExtent l="9525" t="13335" r="8890"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9F8B" id="Rectangle 50" o:spid="_x0000_s1027" style="position:absolute;left:0;text-align:left;margin-left:196.95pt;margin-top:1.35pt;width:15.8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UJw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692032" behindDoc="0" locked="0" layoutInCell="1" allowOverlap="1" wp14:anchorId="4CF2915D" wp14:editId="10BF6E29">
                <wp:simplePos x="0" y="0"/>
                <wp:positionH relativeFrom="column">
                  <wp:posOffset>3856990</wp:posOffset>
                </wp:positionH>
                <wp:positionV relativeFrom="paragraph">
                  <wp:posOffset>17145</wp:posOffset>
                </wp:positionV>
                <wp:extent cx="200660" cy="159385"/>
                <wp:effectExtent l="12700" t="13335" r="5715" b="825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915D" id="Rectangle 49" o:spid="_x0000_s1028" style="position:absolute;left:0;text-align:left;margin-left:303.7pt;margin-top:1.35pt;width:15.8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QKQIAAE8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C7t8+QKQIAAE8EAAAOAAAAAAAAAAAAAAAAAC4CAABkcnMvZTJv&#10;RG9jLnhtbFBLAQItABQABgAIAAAAIQDQod6m3QAAAAgBAAAPAAAAAAAAAAAAAAAAAIMEAABkcnMv&#10;ZG93bnJldi54bWxQSwUGAAAAAAQABADzAAAAjQU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689984" behindDoc="0" locked="0" layoutInCell="1" allowOverlap="1" wp14:anchorId="1AF1D86A" wp14:editId="4B0812DB">
                <wp:simplePos x="0" y="0"/>
                <wp:positionH relativeFrom="column">
                  <wp:posOffset>1654175</wp:posOffset>
                </wp:positionH>
                <wp:positionV relativeFrom="paragraph">
                  <wp:posOffset>17145</wp:posOffset>
                </wp:positionV>
                <wp:extent cx="200660" cy="159385"/>
                <wp:effectExtent l="10160" t="13335" r="8255" b="825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1D86A" id="Rectangle 48" o:spid="_x0000_s1029" style="position:absolute;left:0;text-align:left;margin-left:130.25pt;margin-top:1.35pt;width:15.8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6KQIAAE8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Bw3/16KQIAAE8EAAAOAAAAAAAAAAAAAAAAAC4CAABkcnMvZTJv&#10;RG9jLnhtbFBLAQItABQABgAIAAAAIQBmZHmU3QAAAAgBAAAPAAAAAAAAAAAAAAAAAIMEAABkcnMv&#10;ZG93bnJldi54bWxQSwUGAAAAAAQABADzAAAAjQU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688960" behindDoc="0" locked="0" layoutInCell="1" allowOverlap="1" wp14:anchorId="0FC825D1" wp14:editId="0C5F76A1">
                <wp:simplePos x="0" y="0"/>
                <wp:positionH relativeFrom="column">
                  <wp:posOffset>412750</wp:posOffset>
                </wp:positionH>
                <wp:positionV relativeFrom="paragraph">
                  <wp:posOffset>17145</wp:posOffset>
                </wp:positionV>
                <wp:extent cx="200660" cy="159385"/>
                <wp:effectExtent l="6985" t="13335" r="11430" b="82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25D1" id="Rectangle 47" o:spid="_x0000_s1030" style="position:absolute;left:0;text-align:left;margin-left:32.5pt;margin-top:1.35pt;width:15.8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3KAIAAE8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">
                <v:textbox>
                  <w:txbxContent>
                    <w:p w:rsidR="0036659C" w:rsidRDefault="0036659C" w:rsidP="00DD0F29"/>
                  </w:txbxContent>
                </v:textbox>
              </v:rect>
            </w:pict>
          </mc:Fallback>
        </mc:AlternateContent>
      </w:r>
      <w:r w:rsidRPr="00E312DF">
        <w:rPr>
          <w:bCs/>
          <w:i/>
          <w:sz w:val="28"/>
          <w:szCs w:val="28"/>
        </w:rPr>
        <w:t xml:space="preserve">       Xuất sắc            </w:t>
      </w:r>
      <w:r w:rsidR="008F71CA">
        <w:rPr>
          <w:bCs/>
          <w:i/>
          <w:sz w:val="28"/>
          <w:szCs w:val="28"/>
        </w:rPr>
        <w:t xml:space="preserve"> </w:t>
      </w:r>
      <w:r w:rsidRPr="00E312DF">
        <w:rPr>
          <w:bCs/>
          <w:i/>
          <w:sz w:val="28"/>
          <w:szCs w:val="28"/>
        </w:rPr>
        <w:t xml:space="preserve"> Tốt              Trung bình           </w:t>
      </w:r>
      <w:r w:rsidR="008F71CA">
        <w:rPr>
          <w:bCs/>
          <w:i/>
          <w:sz w:val="28"/>
          <w:szCs w:val="28"/>
        </w:rPr>
        <w:t xml:space="preserve"> </w:t>
      </w:r>
      <w:r w:rsidRPr="00E312DF">
        <w:rPr>
          <w:bCs/>
          <w:i/>
          <w:sz w:val="28"/>
          <w:szCs w:val="28"/>
        </w:rPr>
        <w:t>Kém</w:t>
      </w:r>
    </w:p>
    <w:p w:rsidR="00DD0F29" w:rsidRPr="00E312DF" w:rsidRDefault="00DD0F29" w:rsidP="00DD0F29">
      <w:pPr>
        <w:pStyle w:val="NormalWeb"/>
        <w:shd w:val="clear" w:color="auto" w:fill="FFFFFF"/>
        <w:spacing w:before="120" w:beforeAutospacing="0" w:after="120" w:afterAutospacing="0" w:line="234" w:lineRule="atLeast"/>
        <w:ind w:firstLine="720"/>
        <w:jc w:val="both"/>
        <w:rPr>
          <w:spacing w:val="-2"/>
          <w:sz w:val="29"/>
          <w:szCs w:val="29"/>
          <w:shd w:val="clear" w:color="auto" w:fill="FFFFFF"/>
        </w:rPr>
      </w:pPr>
      <w:r w:rsidRPr="00E312DF">
        <w:rPr>
          <w:spacing w:val="-2"/>
          <w:sz w:val="29"/>
          <w:szCs w:val="29"/>
          <w:shd w:val="clear" w:color="auto" w:fill="FFFFFF"/>
        </w:rPr>
        <w:t>2. Công tác lãnh đạo, chỉ đạo các mặt công tác của địa phương, cơ quan, đơn vị trong năm; kết quả thực hiện các chỉ tiêu, nhiệm vụ được cấp có thẩm quyền giao, phê duyệt trong năm.</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78048" behindDoc="0" locked="0" layoutInCell="1" allowOverlap="1" wp14:anchorId="4EFDF3A6" wp14:editId="7F79179E">
                <wp:simplePos x="0" y="0"/>
                <wp:positionH relativeFrom="column">
                  <wp:posOffset>2501265</wp:posOffset>
                </wp:positionH>
                <wp:positionV relativeFrom="paragraph">
                  <wp:posOffset>17145</wp:posOffset>
                </wp:positionV>
                <wp:extent cx="200660" cy="159385"/>
                <wp:effectExtent l="9525" t="13335" r="8890" b="825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F3A6" id="Rectangle 102" o:spid="_x0000_s1031" style="position:absolute;left:0;text-align:left;margin-left:196.95pt;margin-top:1.35pt;width:15.8pt;height:1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d/KAIAAFE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GZhV38oAgAAUQQAAA4AAAAAAAAAAAAAAAAALgIAAGRycy9lMm9E&#10;b2MueG1sUEsBAi0AFAAGAAgAAAAhAMwvwiD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9072" behindDoc="0" locked="0" layoutInCell="1" allowOverlap="1" wp14:anchorId="638C1350" wp14:editId="0FCDDB47">
                <wp:simplePos x="0" y="0"/>
                <wp:positionH relativeFrom="column">
                  <wp:posOffset>3856990</wp:posOffset>
                </wp:positionH>
                <wp:positionV relativeFrom="paragraph">
                  <wp:posOffset>17145</wp:posOffset>
                </wp:positionV>
                <wp:extent cx="200660" cy="159385"/>
                <wp:effectExtent l="12700" t="13335" r="5715" b="825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1350" id="Rectangle 103" o:spid="_x0000_s1032" style="position:absolute;left:0;text-align:left;margin-left:303.7pt;margin-top:1.35pt;width:15.8pt;height:1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iXKgIAAFE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zqZYlyoCAABRBAAADgAAAAAAAAAAAAAAAAAuAgAAZHJzL2Uy&#10;b0RvYy54bWxQSwECLQAUAAYACAAAACEA0KHept0AAAAIAQAADwAAAAAAAAAAAAAAAACEBAAAZHJz&#10;L2Rvd25yZXYueG1sUEsFBgAAAAAEAAQA8wAAAI4FA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7024" behindDoc="0" locked="0" layoutInCell="1" allowOverlap="1" wp14:anchorId="6761E5E4" wp14:editId="31BD5763">
                <wp:simplePos x="0" y="0"/>
                <wp:positionH relativeFrom="column">
                  <wp:posOffset>1654175</wp:posOffset>
                </wp:positionH>
                <wp:positionV relativeFrom="paragraph">
                  <wp:posOffset>17145</wp:posOffset>
                </wp:positionV>
                <wp:extent cx="200660" cy="159385"/>
                <wp:effectExtent l="10160" t="13335" r="8255" b="825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E5E4" id="Rectangle 104" o:spid="_x0000_s1033" style="position:absolute;left:0;text-align:left;margin-left:130.25pt;margin-top:1.35pt;width:15.8pt;height:1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BRlopoKQIAAFEEAAAOAAAAAAAAAAAAAAAAAC4CAABkcnMvZTJv&#10;RG9jLnhtbFBLAQItABQABgAIAAAAIQBmZHmU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6000" behindDoc="0" locked="0" layoutInCell="1" allowOverlap="1" wp14:anchorId="47CE3899" wp14:editId="4D5E11EF">
                <wp:simplePos x="0" y="0"/>
                <wp:positionH relativeFrom="column">
                  <wp:posOffset>412750</wp:posOffset>
                </wp:positionH>
                <wp:positionV relativeFrom="paragraph">
                  <wp:posOffset>17145</wp:posOffset>
                </wp:positionV>
                <wp:extent cx="200660" cy="159385"/>
                <wp:effectExtent l="6985" t="13335" r="11430" b="825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3899" id="Rectangle 105" o:spid="_x0000_s1034" style="position:absolute;left:0;text-align:left;margin-left:32.5pt;margin-top:1.35pt;width:15.8pt;height:1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P8L3I8pAgAAUQQAAA4AAAAAAAAAAAAAAAAALgIAAGRycy9lMm9E&#10;b2MueG1sUEsBAi0AFAAGAAgAAAAhAC9sNLPcAAAABgEAAA8AAAAAAAAAAAAAAAAAgwQAAGRycy9k&#10;b3ducmV2LnhtbFBLBQYAAAAABAAEAPMAAACMBQ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Kém</w:t>
      </w:r>
    </w:p>
    <w:p w:rsidR="00DD0F29" w:rsidRPr="00E312DF" w:rsidRDefault="00DD0F29" w:rsidP="00DD0F29">
      <w:pPr>
        <w:pStyle w:val="NormalWeb"/>
        <w:spacing w:before="120" w:beforeAutospacing="0" w:after="120" w:afterAutospacing="0"/>
        <w:ind w:firstLine="720"/>
        <w:jc w:val="both"/>
        <w:rPr>
          <w:sz w:val="29"/>
          <w:szCs w:val="29"/>
        </w:rPr>
      </w:pPr>
      <w:r w:rsidRPr="00E312DF">
        <w:rPr>
          <w:sz w:val="29"/>
          <w:szCs w:val="29"/>
        </w:rPr>
        <w:t xml:space="preserve">3. </w:t>
      </w:r>
      <w:r w:rsidRPr="00E312DF">
        <w:rPr>
          <w:sz w:val="29"/>
          <w:szCs w:val="29"/>
          <w:shd w:val="clear" w:color="auto" w:fill="FFFFFF"/>
        </w:rPr>
        <w:t xml:space="preserve">Việc </w:t>
      </w:r>
      <w:r w:rsidRPr="00E312DF">
        <w:rPr>
          <w:sz w:val="29"/>
          <w:szCs w:val="29"/>
        </w:rPr>
        <w:t xml:space="preserve">thực hiện nguyên tắc tập trung dân chủ và các quy định, quy chế làm việc. </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4220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74" o:spid="_x0000_s1035" style="position:absolute;left:0;text-align:left;margin-left:196.95pt;margin-top:1.35pt;width:15.8pt;height:1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bqKQIAAE8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323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75" o:spid="_x0000_s1036" style="position:absolute;left:0;text-align:left;margin-left:303.7pt;margin-top:1.35pt;width:15.8pt;height:1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FKgIAAFA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P69PRSoCAABQBAAADgAAAAAAAAAAAAAAAAAuAgAAZHJzL2Uy&#10;b0RvYy54bWxQSwECLQAUAAYACAAAACEA0KHept0AAAAIAQAADwAAAAAAAAAAAAAAAACEBAAAZHJz&#10;L2Rvd25yZXYueG1sUEsFBgAAAAAEAAQA8wAAAI4FA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118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76" o:spid="_x0000_s1037" style="position:absolute;left:0;text-align:left;margin-left:130.25pt;margin-top:1.35pt;width:15.8pt;height:1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Ec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EZ2EcKQIAAFAEAAAOAAAAAAAAAAAAAAAAAC4CAABkcnMvZTJv&#10;RG9jLnhtbFBLAQItABQABgAIAAAAIQBmZHmU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016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77" o:spid="_x0000_s1038" style="position:absolute;left:0;text-align:left;margin-left:32.5pt;margin-top:1.35pt;width:15.8pt;height:1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koKg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E312DF" w:rsidRDefault="00DD0F29" w:rsidP="00DD0F29">
      <w:pPr>
        <w:pStyle w:val="NormalWeb"/>
        <w:spacing w:before="120" w:beforeAutospacing="0" w:after="120" w:afterAutospacing="0"/>
        <w:ind w:firstLine="720"/>
        <w:jc w:val="both"/>
        <w:rPr>
          <w:sz w:val="29"/>
          <w:szCs w:val="29"/>
          <w:shd w:val="clear" w:color="auto" w:fill="FFFFFF"/>
        </w:rPr>
      </w:pPr>
      <w:r w:rsidRPr="00E312DF">
        <w:rPr>
          <w:sz w:val="29"/>
          <w:szCs w:val="29"/>
          <w:shd w:val="clear" w:color="auto" w:fill="FFFFFF"/>
        </w:rPr>
        <w:t xml:space="preserve">4. Việc </w:t>
      </w:r>
      <w:r w:rsidRPr="00E312DF">
        <w:rPr>
          <w:sz w:val="29"/>
          <w:szCs w:val="29"/>
        </w:rPr>
        <w:t xml:space="preserve">đấu tranh ngăn chặn, đẩy lùi những biểu hiện </w:t>
      </w:r>
      <w:r w:rsidRPr="00E312DF">
        <w:rPr>
          <w:sz w:val="29"/>
          <w:szCs w:val="29"/>
          <w:shd w:val="clear" w:color="auto" w:fill="FFFFFF"/>
        </w:rPr>
        <w:t xml:space="preserve">suy thoái về tư tưởng chính trị, đạo đức, lối sống, </w:t>
      </w:r>
      <w:r w:rsidR="00146BEF" w:rsidRPr="00E312DF">
        <w:rPr>
          <w:sz w:val="29"/>
          <w:szCs w:val="29"/>
          <w:shd w:val="clear" w:color="auto" w:fill="FFFFFF"/>
        </w:rPr>
        <w:t>“tự diễn biến”</w:t>
      </w:r>
      <w:r w:rsidRPr="00E312DF">
        <w:rPr>
          <w:sz w:val="29"/>
          <w:szCs w:val="29"/>
          <w:shd w:val="clear" w:color="auto" w:fill="FFFFFF"/>
        </w:rPr>
        <w:t xml:space="preserve">, </w:t>
      </w:r>
      <w:r w:rsidR="00146BEF" w:rsidRPr="00E312DF">
        <w:rPr>
          <w:sz w:val="29"/>
          <w:szCs w:val="29"/>
          <w:shd w:val="clear" w:color="auto" w:fill="FFFFFF"/>
        </w:rPr>
        <w:t>“tự chuyển hóa”</w:t>
      </w:r>
      <w:r w:rsidRPr="00E312DF">
        <w:rPr>
          <w:sz w:val="29"/>
          <w:szCs w:val="29"/>
          <w:shd w:val="clear" w:color="auto" w:fill="FFFFFF"/>
        </w:rPr>
        <w:t xml:space="preserve"> trong nội bộ gắn với đẩy mạnh học tập và làm theo tư tưởng, đạo đức, phong cách Hồ Chí Minh và công tác </w:t>
      </w:r>
      <w:r w:rsidRPr="00E312DF">
        <w:rPr>
          <w:sz w:val="29"/>
          <w:szCs w:val="29"/>
        </w:rPr>
        <w:t>đấu tranh phòng, chống tham nhũng, lãng phí</w:t>
      </w:r>
      <w:r w:rsidRPr="00E312DF">
        <w:rPr>
          <w:sz w:val="29"/>
          <w:szCs w:val="29"/>
          <w:shd w:val="clear" w:color="auto" w:fill="FFFFFF"/>
        </w:rPr>
        <w:t>.</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4732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78" o:spid="_x0000_s1039" style="position:absolute;left:0;text-align:left;margin-left:196.95pt;margin-top:1.35pt;width:15.8pt;height:1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rLKgIAAFA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835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79" o:spid="_x0000_s1040" style="position:absolute;left:0;text-align:left;margin-left:303.7pt;margin-top:1.35pt;width:15.8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X6Kg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630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80" o:spid="_x0000_s1041" style="position:absolute;left:0;text-align:left;margin-left:130.25pt;margin-top:1.35pt;width:15.8pt;height:1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8TKA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4528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81" o:spid="_x0000_s1042" style="position:absolute;left:0;text-align:left;margin-left:32.5pt;margin-top:1.35pt;width:15.8pt;height:1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E312DF" w:rsidRDefault="00DD0F29" w:rsidP="00DD0F29">
      <w:pPr>
        <w:pStyle w:val="NormalWeb"/>
        <w:spacing w:before="120" w:beforeAutospacing="0" w:after="120" w:afterAutospacing="0"/>
        <w:ind w:firstLine="720"/>
        <w:jc w:val="both"/>
        <w:rPr>
          <w:sz w:val="29"/>
          <w:szCs w:val="29"/>
        </w:rPr>
      </w:pPr>
      <w:r w:rsidRPr="00E312DF">
        <w:rPr>
          <w:sz w:val="29"/>
          <w:szCs w:val="29"/>
        </w:rPr>
        <w:t>5. Kết quả lãnh đạo, chỉ đạo, thực hiện công tác kiểm tra, giám sát, kỷ luật đảng và thi đua, khen thưởng.</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5244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82" o:spid="_x0000_s1043" style="position:absolute;left:0;text-align:left;margin-left:196.95pt;margin-top:1.35pt;width:15.8pt;height:1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l+KQ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347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83" o:spid="_x0000_s1044" style="position:absolute;left:0;text-align:left;margin-left:303.7pt;margin-top:1.35pt;width:15.8pt;height:1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hF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Bc2ThFKQIAAFAEAAAOAAAAAAAAAAAAAAAAAC4CAABkcnMvZTJv&#10;RG9jLnhtbFBLAQItABQABgAIAAAAIQDQod6m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142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84" o:spid="_x0000_s1045" style="position:absolute;left:0;text-align:left;margin-left:130.25pt;margin-top:1.35pt;width:15.8pt;height:1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3D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94m3DKQIAAFAEAAAOAAAAAAAAAAAAAAAAAC4CAABkcnMvZTJv&#10;RG9jLnhtbFBLAQItABQABgAIAAAAIQBmZHmU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040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85" o:spid="_x0000_s1046" style="position:absolute;left:0;text-align:left;margin-left:32.5pt;margin-top:1.35pt;width:15.8pt;height:1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ARCr14pAgAAUAQAAA4AAAAAAAAAAAAAAAAALgIAAGRycy9lMm9E&#10;b2MueG1sUEsBAi0AFAAGAAgAAAAhAC9sNLPcAAAABgEAAA8AAAAAAAAAAAAAAAAAgwQAAGRycy9k&#10;b3ducmV2LnhtbFBLBQYAAAAABAAEAPMAAACMBQ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E312DF" w:rsidRDefault="00E312DF" w:rsidP="00DD0F29">
      <w:pPr>
        <w:pStyle w:val="NormalWeb"/>
        <w:spacing w:before="120" w:beforeAutospacing="0" w:after="120" w:afterAutospacing="0"/>
        <w:ind w:firstLine="720"/>
        <w:jc w:val="both"/>
        <w:rPr>
          <w:b/>
          <w:bCs/>
          <w:sz w:val="28"/>
          <w:szCs w:val="28"/>
        </w:rPr>
      </w:pPr>
    </w:p>
    <w:p w:rsidR="00DD0F29" w:rsidRPr="00F62F2C" w:rsidRDefault="00DD0F29" w:rsidP="00DD0F29">
      <w:pPr>
        <w:pStyle w:val="NormalWeb"/>
        <w:spacing w:before="120" w:beforeAutospacing="0" w:after="120" w:afterAutospacing="0"/>
        <w:ind w:firstLine="720"/>
        <w:jc w:val="both"/>
        <w:rPr>
          <w:b/>
          <w:bCs/>
          <w:sz w:val="28"/>
          <w:szCs w:val="28"/>
        </w:rPr>
      </w:pPr>
      <w:r w:rsidRPr="00F62F2C">
        <w:rPr>
          <w:b/>
          <w:bCs/>
          <w:sz w:val="28"/>
          <w:szCs w:val="28"/>
        </w:rPr>
        <w:lastRenderedPageBreak/>
        <w:t>II. Hạn chế, khuyết điểm và nguyên nhân</w:t>
      </w:r>
    </w:p>
    <w:p w:rsidR="00DD0F29" w:rsidRPr="00F62F2C" w:rsidRDefault="00DD0F29" w:rsidP="00DD0F29">
      <w:pPr>
        <w:pStyle w:val="NormalWeb"/>
        <w:spacing w:before="120" w:beforeAutospacing="0" w:after="120" w:afterAutospacing="0"/>
        <w:jc w:val="both"/>
        <w:rPr>
          <w:bCs/>
          <w:sz w:val="28"/>
          <w:szCs w:val="28"/>
        </w:rPr>
      </w:pPr>
      <w:r w:rsidRPr="00F62F2C">
        <w:rPr>
          <w:bCs/>
          <w:sz w:val="28"/>
          <w:szCs w:val="28"/>
        </w:rPr>
        <w:tab/>
        <w:t xml:space="preserve">- Hạn chế, khuyết điểm (theo </w:t>
      </w:r>
      <w:r w:rsidR="008F71CA">
        <w:rPr>
          <w:bCs/>
          <w:sz w:val="28"/>
          <w:szCs w:val="28"/>
        </w:rPr>
        <w:t>0</w:t>
      </w:r>
      <w:r w:rsidRPr="00F62F2C">
        <w:rPr>
          <w:bCs/>
          <w:sz w:val="28"/>
          <w:szCs w:val="28"/>
        </w:rPr>
        <w:t>5 nội dung nêu trên).</w:t>
      </w:r>
    </w:p>
    <w:p w:rsidR="00DD0F29" w:rsidRPr="00F62F2C" w:rsidRDefault="00DD0F29" w:rsidP="00DD0F29">
      <w:pPr>
        <w:pStyle w:val="NormalWeb"/>
        <w:spacing w:before="120" w:beforeAutospacing="0" w:after="120" w:afterAutospacing="0"/>
        <w:jc w:val="both"/>
        <w:rPr>
          <w:bCs/>
          <w:sz w:val="28"/>
          <w:szCs w:val="28"/>
        </w:rPr>
      </w:pPr>
      <w:r w:rsidRPr="00F62F2C">
        <w:rPr>
          <w:bCs/>
          <w:sz w:val="28"/>
          <w:szCs w:val="28"/>
        </w:rPr>
        <w:tab/>
        <w:t>- Nguyên nhân của hạn chế, khuyết điểm.</w:t>
      </w:r>
    </w:p>
    <w:p w:rsidR="00DD0F29" w:rsidRPr="00F62F2C" w:rsidRDefault="00DD0F29" w:rsidP="00DD0F29">
      <w:pPr>
        <w:pStyle w:val="NormalWeb"/>
        <w:spacing w:before="120" w:beforeAutospacing="0" w:after="120" w:afterAutospacing="0"/>
        <w:ind w:firstLine="720"/>
        <w:jc w:val="both"/>
        <w:rPr>
          <w:b/>
          <w:sz w:val="29"/>
          <w:szCs w:val="29"/>
          <w:shd w:val="clear" w:color="auto" w:fill="FFFFFF"/>
        </w:rPr>
      </w:pPr>
      <w:r w:rsidRPr="00F62F2C">
        <w:rPr>
          <w:b/>
          <w:sz w:val="29"/>
          <w:szCs w:val="29"/>
          <w:shd w:val="clear" w:color="auto" w:fill="FFFFFF"/>
        </w:rPr>
        <w:t xml:space="preserve">III. Kết quả khắc phục những hạn chế, khuyết điểm đã được cấp có thẩm quyền kết luận hoặc được chỉ ra ở các kỳ kiểm điểm trước </w:t>
      </w:r>
    </w:p>
    <w:p w:rsidR="00DD0F29" w:rsidRPr="00F62F2C" w:rsidRDefault="00DD0F29" w:rsidP="00DD0F29">
      <w:pPr>
        <w:pStyle w:val="NormalWeb"/>
        <w:spacing w:before="120" w:beforeAutospacing="0" w:after="120" w:afterAutospacing="0"/>
        <w:ind w:firstLine="720"/>
        <w:jc w:val="both"/>
        <w:rPr>
          <w:sz w:val="29"/>
          <w:szCs w:val="29"/>
        </w:rPr>
      </w:pPr>
      <w:r w:rsidRPr="00F62F2C">
        <w:rPr>
          <w:sz w:val="29"/>
          <w:szCs w:val="29"/>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5756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86" o:spid="_x0000_s1047" style="position:absolute;left:0;text-align:left;margin-left:196.95pt;margin-top:1.35pt;width:15.8pt;height:1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P+KgQcoAgAAUAQAAA4AAAAAAAAAAAAAAAAALgIAAGRycy9lMm9E&#10;b2MueG1sUEsBAi0AFAAGAAgAAAAhAMwvwiD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859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87" o:spid="_x0000_s1048" style="position:absolute;left:0;text-align:left;margin-left:303.7pt;margin-top:1.35pt;width:15.8pt;height:1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kzKQIAAFA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654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88" o:spid="_x0000_s1049" style="position:absolute;left:0;text-align:left;margin-left:130.25pt;margin-top:1.35pt;width:15.8pt;height:1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Q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D8+1rQKQIAAFAEAAAOAAAAAAAAAAAAAAAAAC4CAABkcnMvZTJv&#10;RG9jLnhtbFBLAQItABQABgAIAAAAIQBmZHmU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5552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89" o:spid="_x0000_s1050" style="position:absolute;left:0;text-align:left;margin-left:32.5pt;margin-top:1.35pt;width:15.8pt;height:1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Xh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KlnZeEpAgAAUAQAAA4AAAAAAAAAAAAAAAAALgIAAGRycy9lMm9E&#10;b2MueG1sUEsBAi0AFAAGAAgAAAAhAC9sNLPcAAAABgEAAA8AAAAAAAAAAAAAAAAAgwQAAGRycy9k&#10;b3ducmV2LnhtbFBLBQYAAAAABAAEAPMAAACMBQ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F62F2C" w:rsidRDefault="00DD0F29" w:rsidP="00DD0F29">
      <w:pPr>
        <w:pStyle w:val="NormalWeb"/>
        <w:spacing w:before="120" w:beforeAutospacing="0" w:after="120" w:afterAutospacing="0"/>
        <w:ind w:firstLine="720"/>
        <w:jc w:val="both"/>
        <w:rPr>
          <w:b/>
          <w:sz w:val="29"/>
          <w:szCs w:val="29"/>
          <w:shd w:val="clear" w:color="auto" w:fill="FFFFFF"/>
        </w:rPr>
      </w:pPr>
      <w:r w:rsidRPr="00F62F2C">
        <w:rPr>
          <w:b/>
          <w:sz w:val="29"/>
          <w:szCs w:val="29"/>
          <w:shd w:val="clear" w:color="auto" w:fill="FFFFFF"/>
        </w:rPr>
        <w:t>IV. Giải trình những vấn đề được gợi ý kiểm điểm (nếu có)</w:t>
      </w:r>
    </w:p>
    <w:p w:rsidR="00DD0F29" w:rsidRPr="00F62F2C" w:rsidRDefault="00DD0F29" w:rsidP="00DD0F29">
      <w:pPr>
        <w:pStyle w:val="NormalWeb"/>
        <w:spacing w:before="120" w:beforeAutospacing="0" w:after="120" w:afterAutospacing="0"/>
        <w:ind w:firstLine="720"/>
        <w:jc w:val="both"/>
        <w:rPr>
          <w:sz w:val="29"/>
          <w:szCs w:val="29"/>
          <w:shd w:val="clear" w:color="auto" w:fill="FFFFFF"/>
        </w:rPr>
      </w:pPr>
      <w:r w:rsidRPr="00F62F2C">
        <w:rPr>
          <w:sz w:val="29"/>
          <w:szCs w:val="29"/>
          <w:shd w:val="clear" w:color="auto" w:fill="FFFFFF"/>
        </w:rPr>
        <w:t>Giải trình từng vấn đề được gợi ý kiểm điểm, nêu nguyên nhân, xác định trách nhiệm của tập thể, cá nhân đối với từng vấn đề được gợi ý kiểm điểm.</w:t>
      </w:r>
    </w:p>
    <w:p w:rsidR="00DD0F29" w:rsidRPr="00F62F2C" w:rsidRDefault="00DD0F29" w:rsidP="00DD0F29">
      <w:pPr>
        <w:pStyle w:val="NormalWeb"/>
        <w:spacing w:before="120" w:beforeAutospacing="0" w:after="120" w:afterAutospacing="0"/>
        <w:ind w:firstLine="720"/>
        <w:jc w:val="both"/>
        <w:rPr>
          <w:b/>
          <w:sz w:val="29"/>
          <w:szCs w:val="29"/>
        </w:rPr>
      </w:pPr>
      <w:r w:rsidRPr="00F62F2C">
        <w:rPr>
          <w:b/>
          <w:sz w:val="29"/>
          <w:szCs w:val="29"/>
        </w:rPr>
        <w:t>V. Trách nhiệm của tập thể, cá nhân</w:t>
      </w:r>
    </w:p>
    <w:p w:rsidR="00DD0F29" w:rsidRPr="00F62F2C" w:rsidRDefault="00DD0F29" w:rsidP="00DD0F29">
      <w:pPr>
        <w:pStyle w:val="NormalWeb"/>
        <w:spacing w:before="120" w:beforeAutospacing="0" w:after="120" w:afterAutospacing="0"/>
        <w:ind w:firstLine="720"/>
        <w:jc w:val="both"/>
        <w:rPr>
          <w:sz w:val="29"/>
          <w:szCs w:val="29"/>
        </w:rPr>
      </w:pPr>
      <w:r w:rsidRPr="00F62F2C">
        <w:rPr>
          <w:sz w:val="29"/>
          <w:szCs w:val="29"/>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DD0F29" w:rsidRPr="00F62F2C" w:rsidRDefault="00DD0F29" w:rsidP="00DD0F29">
      <w:pPr>
        <w:pStyle w:val="NormalWeb"/>
        <w:spacing w:before="120" w:beforeAutospacing="0" w:after="120" w:afterAutospacing="0" w:line="300" w:lineRule="atLeast"/>
        <w:ind w:firstLine="574"/>
        <w:jc w:val="both"/>
        <w:rPr>
          <w:b/>
          <w:bCs/>
          <w:sz w:val="28"/>
          <w:szCs w:val="28"/>
        </w:rPr>
      </w:pPr>
      <w:r w:rsidRPr="00F62F2C">
        <w:rPr>
          <w:b/>
          <w:bCs/>
          <w:sz w:val="28"/>
          <w:szCs w:val="28"/>
        </w:rPr>
        <w:tab/>
        <w:t>VI. Phương hướng, biện pháp khắc phục hạn chế, khuyết điểm</w:t>
      </w:r>
    </w:p>
    <w:p w:rsidR="00DD0F29" w:rsidRPr="00F62F2C" w:rsidRDefault="00DD0F29" w:rsidP="00DD0F29">
      <w:pPr>
        <w:pStyle w:val="NormalWeb"/>
        <w:spacing w:before="120" w:beforeAutospacing="0" w:after="120" w:afterAutospacing="0" w:line="300" w:lineRule="atLeast"/>
        <w:ind w:firstLine="574"/>
        <w:jc w:val="both"/>
        <w:rPr>
          <w:b/>
          <w:bCs/>
          <w:sz w:val="28"/>
          <w:szCs w:val="28"/>
        </w:rPr>
      </w:pPr>
      <w:r w:rsidRPr="00F62F2C">
        <w:rPr>
          <w:b/>
          <w:bCs/>
          <w:sz w:val="28"/>
          <w:szCs w:val="28"/>
        </w:rPr>
        <w:tab/>
        <w:t>VII. Đề nghị xếp loại mức chất lượng:</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664384" behindDoc="0" locked="0" layoutInCell="1" allowOverlap="1" wp14:anchorId="600F7015" wp14:editId="4B4BC1E6">
                <wp:simplePos x="0" y="0"/>
                <wp:positionH relativeFrom="column">
                  <wp:posOffset>553085</wp:posOffset>
                </wp:positionH>
                <wp:positionV relativeFrom="paragraph">
                  <wp:posOffset>17145</wp:posOffset>
                </wp:positionV>
                <wp:extent cx="200660" cy="159385"/>
                <wp:effectExtent l="13970" t="10160" r="1397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7015" id="Rectangle 26" o:spid="_x0000_s1051" style="position:absolute;left:0;text-align:left;margin-left:43.55pt;margin-top:1.35pt;width:15.8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">
                <v:textbox>
                  <w:txbxContent>
                    <w:p w:rsidR="0036659C" w:rsidRDefault="0036659C" w:rsidP="00DD0F29"/>
                  </w:txbxContent>
                </v:textbox>
              </v:rect>
            </w:pict>
          </mc:Fallback>
        </mc:AlternateContent>
      </w:r>
      <w:r w:rsidRPr="00E312DF">
        <w:rPr>
          <w:bCs/>
          <w:i/>
          <w:sz w:val="28"/>
          <w:szCs w:val="28"/>
        </w:rPr>
        <w:t xml:space="preserve">          Hoàn thành xuất sắc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665408" behindDoc="0" locked="0" layoutInCell="1" allowOverlap="1" wp14:anchorId="345A8074" wp14:editId="0EFEAB33">
                <wp:simplePos x="0" y="0"/>
                <wp:positionH relativeFrom="column">
                  <wp:posOffset>553085</wp:posOffset>
                </wp:positionH>
                <wp:positionV relativeFrom="paragraph">
                  <wp:posOffset>10795</wp:posOffset>
                </wp:positionV>
                <wp:extent cx="200660" cy="159385"/>
                <wp:effectExtent l="13970" t="8255" r="1397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8074" id="Rectangle 25" o:spid="_x0000_s1052" style="position:absolute;left:0;text-align:left;margin-left:43.55pt;margin-top:.85pt;width:15.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666432" behindDoc="0" locked="0" layoutInCell="1" allowOverlap="1" wp14:anchorId="5AFA7AD3" wp14:editId="5646CC70">
                <wp:simplePos x="0" y="0"/>
                <wp:positionH relativeFrom="column">
                  <wp:posOffset>553085</wp:posOffset>
                </wp:positionH>
                <wp:positionV relativeFrom="paragraph">
                  <wp:posOffset>238760</wp:posOffset>
                </wp:positionV>
                <wp:extent cx="200660" cy="159385"/>
                <wp:effectExtent l="13970" t="7620" r="13970"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A7AD3" id="Rectangle 24" o:spid="_x0000_s1053" style="position:absolute;left:0;text-align:left;margin-left:43.55pt;margin-top:18.8pt;width:15.8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oKKQIAAFA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">
                <v:textbox>
                  <w:txbxContent>
                    <w:p w:rsidR="0036659C" w:rsidRDefault="0036659C" w:rsidP="00DD0F29"/>
                  </w:txbxContent>
                </v:textbox>
              </v:rect>
            </w:pict>
          </mc:Fallback>
        </mc:AlternateContent>
      </w:r>
      <w:r w:rsidRPr="00E312DF">
        <w:rPr>
          <w:bCs/>
          <w:i/>
          <w:sz w:val="28"/>
          <w:szCs w:val="28"/>
        </w:rPr>
        <w:t xml:space="preserve">          Hoàn thành tốt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 xml:space="preserve">          Hoàn thành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667456" behindDoc="0" locked="0" layoutInCell="1" allowOverlap="1" wp14:anchorId="751DD214" wp14:editId="141150F7">
                <wp:simplePos x="0" y="0"/>
                <wp:positionH relativeFrom="column">
                  <wp:posOffset>553085</wp:posOffset>
                </wp:positionH>
                <wp:positionV relativeFrom="paragraph">
                  <wp:posOffset>10795</wp:posOffset>
                </wp:positionV>
                <wp:extent cx="200660" cy="159385"/>
                <wp:effectExtent l="13970" t="7620" r="13970"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D214" id="Rectangle 23" o:spid="_x0000_s1054" style="position:absolute;left:0;text-align:left;margin-left:43.55pt;margin-top:.85pt;width:15.8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">
                <v:textbox>
                  <w:txbxContent>
                    <w:p w:rsidR="0036659C" w:rsidRDefault="0036659C" w:rsidP="00DD0F29"/>
                  </w:txbxContent>
                </v:textbox>
              </v:rect>
            </w:pict>
          </mc:Fallback>
        </mc:AlternateContent>
      </w:r>
      <w:r w:rsidRPr="00E312DF">
        <w:rPr>
          <w:bCs/>
          <w:i/>
          <w:sz w:val="28"/>
          <w:szCs w:val="28"/>
        </w:rPr>
        <w:t xml:space="preserve">          Không hoàn thành nhiệm vụ</w:t>
      </w:r>
    </w:p>
    <w:p w:rsidR="00DD0F29" w:rsidRPr="00F62F2C" w:rsidRDefault="00DD0F29" w:rsidP="00DD0F29">
      <w:pPr>
        <w:pStyle w:val="NormalWeb"/>
        <w:spacing w:before="0" w:beforeAutospacing="0" w:after="0" w:afterAutospacing="0"/>
        <w:ind w:left="2160" w:firstLine="720"/>
        <w:jc w:val="both"/>
        <w:rPr>
          <w:b/>
          <w:bCs/>
          <w:sz w:val="28"/>
          <w:szCs w:val="28"/>
        </w:rPr>
      </w:pPr>
      <w:r w:rsidRPr="00F62F2C">
        <w:rPr>
          <w:b/>
          <w:bCs/>
          <w:sz w:val="28"/>
          <w:szCs w:val="28"/>
        </w:rPr>
        <w:t xml:space="preserve">                            </w:t>
      </w:r>
    </w:p>
    <w:p w:rsidR="00DD0F29" w:rsidRPr="00F62F2C" w:rsidRDefault="00DD0F29" w:rsidP="00DD0F29">
      <w:pPr>
        <w:pStyle w:val="NormalWeb"/>
        <w:spacing w:before="0" w:beforeAutospacing="0" w:after="0" w:afterAutospacing="0"/>
        <w:ind w:left="2160" w:firstLine="720"/>
        <w:jc w:val="center"/>
        <w:rPr>
          <w:b/>
          <w:bCs/>
          <w:sz w:val="28"/>
          <w:szCs w:val="28"/>
        </w:rPr>
      </w:pPr>
      <w:r w:rsidRPr="00F62F2C">
        <w:rPr>
          <w:b/>
          <w:bCs/>
          <w:sz w:val="28"/>
          <w:szCs w:val="28"/>
        </w:rPr>
        <w:t>T/M TẬP THỂ LÃNH ĐẠO, QUẢN LÝ</w:t>
      </w:r>
    </w:p>
    <w:p w:rsidR="00DD0F29" w:rsidRPr="00F62F2C" w:rsidRDefault="00DD0F29" w:rsidP="00DD0F29">
      <w:pPr>
        <w:pStyle w:val="NormalWeb"/>
        <w:spacing w:before="0" w:beforeAutospacing="0" w:after="0" w:afterAutospacing="0"/>
        <w:ind w:left="2160" w:firstLine="720"/>
        <w:jc w:val="center"/>
        <w:rPr>
          <w:i/>
          <w:iCs/>
        </w:rPr>
      </w:pPr>
      <w:r w:rsidRPr="00F62F2C">
        <w:rPr>
          <w:i/>
          <w:iCs/>
        </w:rPr>
        <w:t>(Ký, ghi rõ họ tên và đóng dấu)</w:t>
      </w:r>
    </w:p>
    <w:p w:rsidR="00DD0F29" w:rsidRPr="00F62F2C" w:rsidRDefault="00DD0F29" w:rsidP="00DD0F29">
      <w:pPr>
        <w:jc w:val="center"/>
        <w:rPr>
          <w:i/>
          <w:szCs w:val="28"/>
        </w:rPr>
      </w:pPr>
    </w:p>
    <w:p w:rsidR="00DD0F29" w:rsidRPr="00F62F2C" w:rsidRDefault="00DD0F29" w:rsidP="00DD0F29">
      <w:pPr>
        <w:rPr>
          <w:i/>
          <w:szCs w:val="28"/>
        </w:rPr>
      </w:pPr>
      <w:r w:rsidRPr="00F62F2C">
        <w:rPr>
          <w:i/>
          <w:szCs w:val="28"/>
        </w:rPr>
        <w:br w:type="page"/>
      </w:r>
    </w:p>
    <w:tbl>
      <w:tblPr>
        <w:tblW w:w="9287" w:type="dxa"/>
        <w:tblInd w:w="-16" w:type="dxa"/>
        <w:tblLayout w:type="fixed"/>
        <w:tblCellMar>
          <w:left w:w="0" w:type="dxa"/>
          <w:right w:w="0" w:type="dxa"/>
        </w:tblCellMar>
        <w:tblLook w:val="0000" w:firstRow="0" w:lastRow="0" w:firstColumn="0" w:lastColumn="0" w:noHBand="0" w:noVBand="0"/>
      </w:tblPr>
      <w:tblGrid>
        <w:gridCol w:w="4579"/>
        <w:gridCol w:w="4708"/>
      </w:tblGrid>
      <w:tr w:rsidR="00DD0F29" w:rsidRPr="00F62F2C" w:rsidTr="00F9794B">
        <w:tc>
          <w:tcPr>
            <w:tcW w:w="4579" w:type="dxa"/>
            <w:tcMar>
              <w:top w:w="0" w:type="dxa"/>
              <w:left w:w="108" w:type="dxa"/>
              <w:bottom w:w="0" w:type="dxa"/>
              <w:right w:w="108" w:type="dxa"/>
            </w:tcMar>
          </w:tcPr>
          <w:p w:rsidR="00DD0F29" w:rsidRPr="00F62F2C" w:rsidRDefault="00DD0F29" w:rsidP="00F9794B">
            <w:pPr>
              <w:pStyle w:val="NormalWeb"/>
              <w:spacing w:before="60" w:beforeAutospacing="0" w:after="60" w:afterAutospacing="0"/>
              <w:rPr>
                <w:sz w:val="28"/>
                <w:szCs w:val="28"/>
              </w:rPr>
            </w:pPr>
            <w:r w:rsidRPr="00F62F2C">
              <w:rPr>
                <w:sz w:val="28"/>
                <w:szCs w:val="28"/>
              </w:rPr>
              <w:lastRenderedPageBreak/>
              <w:t>ĐẢNG BỘ …………</w:t>
            </w:r>
          </w:p>
          <w:p w:rsidR="00DD0F29" w:rsidRPr="00F62F2C" w:rsidRDefault="00DD0F29" w:rsidP="00F9794B">
            <w:pPr>
              <w:pStyle w:val="NormalWeb"/>
              <w:spacing w:before="60" w:beforeAutospacing="0" w:after="60" w:afterAutospacing="0"/>
              <w:rPr>
                <w:b/>
                <w:sz w:val="28"/>
                <w:szCs w:val="28"/>
              </w:rPr>
            </w:pPr>
            <w:r w:rsidRPr="00F62F2C">
              <w:rPr>
                <w:b/>
                <w:sz w:val="28"/>
                <w:szCs w:val="28"/>
              </w:rPr>
              <w:t>Chi bộ: …………</w:t>
            </w:r>
          </w:p>
        </w:tc>
        <w:tc>
          <w:tcPr>
            <w:tcW w:w="4708" w:type="dxa"/>
            <w:tcMar>
              <w:top w:w="0" w:type="dxa"/>
              <w:left w:w="108" w:type="dxa"/>
              <w:bottom w:w="0" w:type="dxa"/>
              <w:right w:w="108" w:type="dxa"/>
            </w:tcMar>
          </w:tcPr>
          <w:p w:rsidR="00DD0F29" w:rsidRPr="00F62F2C" w:rsidRDefault="00DD0F29" w:rsidP="00F9794B">
            <w:pPr>
              <w:pStyle w:val="NormalWeb"/>
              <w:jc w:val="center"/>
              <w:rPr>
                <w:b/>
                <w:sz w:val="28"/>
                <w:szCs w:val="28"/>
              </w:rPr>
            </w:pPr>
            <w:r>
              <w:rPr>
                <w:noProof/>
              </w:rPr>
              <mc:AlternateContent>
                <mc:Choice Requires="wps">
                  <w:drawing>
                    <wp:anchor distT="4294967295" distB="4294967295" distL="114300" distR="114300" simplePos="0" relativeHeight="251663360" behindDoc="0" locked="0" layoutInCell="1" allowOverlap="1" wp14:anchorId="776DE05F" wp14:editId="4D45A5EE">
                      <wp:simplePos x="0" y="0"/>
                      <wp:positionH relativeFrom="column">
                        <wp:posOffset>219075</wp:posOffset>
                      </wp:positionH>
                      <wp:positionV relativeFrom="paragraph">
                        <wp:posOffset>207009</wp:posOffset>
                      </wp:positionV>
                      <wp:extent cx="2437765" cy="0"/>
                      <wp:effectExtent l="0" t="0" r="196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474E"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16.3pt" to="20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tqHgIAADg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"/>
                  </w:pict>
                </mc:Fallback>
              </mc:AlternateContent>
            </w:r>
            <w:r w:rsidRPr="00F62F2C">
              <w:rPr>
                <w:b/>
                <w:sz w:val="28"/>
                <w:szCs w:val="28"/>
              </w:rPr>
              <w:t>ĐẢNG CỘNG SẢN VIỆT NAM</w:t>
            </w:r>
          </w:p>
          <w:p w:rsidR="00DD0F29" w:rsidRPr="00F62F2C" w:rsidRDefault="00DD0F29" w:rsidP="00F9794B">
            <w:pPr>
              <w:pStyle w:val="NormalWeb"/>
              <w:jc w:val="center"/>
              <w:rPr>
                <w:i/>
                <w:sz w:val="28"/>
                <w:szCs w:val="28"/>
              </w:rPr>
            </w:pPr>
            <w:r w:rsidRPr="00F62F2C">
              <w:rPr>
                <w:i/>
                <w:sz w:val="28"/>
                <w:szCs w:val="28"/>
              </w:rPr>
              <w:t>…….., ngày…… tháng…… năm……</w:t>
            </w:r>
          </w:p>
        </w:tc>
      </w:tr>
    </w:tbl>
    <w:p w:rsidR="00DD0F29" w:rsidRPr="00F62F2C" w:rsidRDefault="00DD0F29" w:rsidP="00DD0F29">
      <w:pPr>
        <w:pStyle w:val="NormalWeb"/>
        <w:spacing w:before="240" w:beforeAutospacing="0" w:after="120" w:afterAutospacing="0" w:line="300" w:lineRule="atLeast"/>
        <w:rPr>
          <w:sz w:val="28"/>
          <w:szCs w:val="28"/>
        </w:rPr>
      </w:pPr>
      <w:r>
        <w:rPr>
          <w:noProof/>
        </w:rPr>
        <mc:AlternateContent>
          <mc:Choice Requires="wps">
            <w:drawing>
              <wp:anchor distT="0" distB="0" distL="114300" distR="114300" simplePos="0" relativeHeight="251660288" behindDoc="0" locked="0" layoutInCell="1" allowOverlap="1" wp14:anchorId="03FB7A66" wp14:editId="619353D9">
                <wp:simplePos x="0" y="0"/>
                <wp:positionH relativeFrom="column">
                  <wp:posOffset>4693285</wp:posOffset>
                </wp:positionH>
                <wp:positionV relativeFrom="paragraph">
                  <wp:posOffset>-1118870</wp:posOffset>
                </wp:positionV>
                <wp:extent cx="1462405" cy="293370"/>
                <wp:effectExtent l="0" t="0" r="2349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293370"/>
                        </a:xfrm>
                        <a:prstGeom prst="rect">
                          <a:avLst/>
                        </a:prstGeom>
                        <a:solidFill>
                          <a:srgbClr val="FFFFFF"/>
                        </a:solidFill>
                        <a:ln w="9525">
                          <a:solidFill>
                            <a:srgbClr val="000000"/>
                          </a:solidFill>
                          <a:miter lim="800000"/>
                          <a:headEnd/>
                          <a:tailEnd/>
                        </a:ln>
                      </wps:spPr>
                      <wps:txbx>
                        <w:txbxContent>
                          <w:p w:rsidR="0036659C" w:rsidRPr="008257CC" w:rsidRDefault="0036659C" w:rsidP="00DD0F29">
                            <w:pPr>
                              <w:ind w:left="-57" w:right="-57"/>
                              <w:jc w:val="center"/>
                              <w:rPr>
                                <w:i/>
                                <w:spacing w:val="-10"/>
                                <w:sz w:val="22"/>
                              </w:rPr>
                            </w:pPr>
                            <w:r w:rsidRPr="008257CC">
                              <w:rPr>
                                <w:i/>
                                <w:spacing w:val="-10"/>
                                <w:sz w:val="22"/>
                              </w:rPr>
                              <w:t>Mẫu 0</w:t>
                            </w:r>
                            <w:r>
                              <w:rPr>
                                <w:i/>
                                <w:spacing w:val="-10"/>
                                <w:sz w:val="22"/>
                              </w:rPr>
                              <w:t>2</w:t>
                            </w:r>
                            <w:r w:rsidRPr="008257CC">
                              <w:rPr>
                                <w:i/>
                                <w:spacing w:val="-10"/>
                                <w:sz w:val="22"/>
                              </w:rPr>
                              <w:t>-HD KĐ.ĐG</w:t>
                            </w:r>
                            <w:r>
                              <w:rPr>
                                <w:i/>
                                <w:spacing w:val="-10"/>
                                <w:sz w:val="22"/>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7A66" id="Rectangle 21" o:spid="_x0000_s1055" style="position:absolute;margin-left:369.55pt;margin-top:-88.1pt;width:115.1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">
                <v:textbox>
                  <w:txbxContent>
                    <w:p w:rsidR="0036659C" w:rsidRPr="008257CC" w:rsidRDefault="0036659C" w:rsidP="00DD0F29">
                      <w:pPr>
                        <w:ind w:left="-57" w:right="-57"/>
                        <w:jc w:val="center"/>
                        <w:rPr>
                          <w:i/>
                          <w:spacing w:val="-10"/>
                          <w:sz w:val="22"/>
                        </w:rPr>
                      </w:pPr>
                      <w:r w:rsidRPr="008257CC">
                        <w:rPr>
                          <w:i/>
                          <w:spacing w:val="-10"/>
                          <w:sz w:val="22"/>
                        </w:rPr>
                        <w:t>Mẫu 0</w:t>
                      </w:r>
                      <w:r>
                        <w:rPr>
                          <w:i/>
                          <w:spacing w:val="-10"/>
                          <w:sz w:val="22"/>
                        </w:rPr>
                        <w:t>2</w:t>
                      </w:r>
                      <w:r w:rsidRPr="008257CC">
                        <w:rPr>
                          <w:i/>
                          <w:spacing w:val="-10"/>
                          <w:sz w:val="22"/>
                        </w:rPr>
                        <w:t>-HD KĐ.ĐG</w:t>
                      </w:r>
                      <w:r>
                        <w:rPr>
                          <w:i/>
                          <w:spacing w:val="-10"/>
                          <w:sz w:val="22"/>
                        </w:rPr>
                        <w:t xml:space="preserve"> 2019</w:t>
                      </w:r>
                    </w:p>
                  </w:txbxContent>
                </v:textbox>
              </v:rect>
            </w:pict>
          </mc:Fallback>
        </mc:AlternateContent>
      </w:r>
    </w:p>
    <w:p w:rsidR="00DD0F29" w:rsidRPr="00F62F2C" w:rsidRDefault="00DD0F29" w:rsidP="00DD0F29">
      <w:pPr>
        <w:pStyle w:val="NormalWeb"/>
        <w:spacing w:before="60" w:beforeAutospacing="0" w:after="60" w:afterAutospacing="0" w:line="300" w:lineRule="atLeast"/>
        <w:jc w:val="center"/>
        <w:rPr>
          <w:b/>
          <w:bCs/>
          <w:sz w:val="32"/>
          <w:szCs w:val="32"/>
        </w:rPr>
      </w:pPr>
      <w:r w:rsidRPr="00F62F2C">
        <w:rPr>
          <w:sz w:val="28"/>
          <w:szCs w:val="28"/>
        </w:rPr>
        <w:t> </w:t>
      </w:r>
      <w:r w:rsidRPr="00F62F2C">
        <w:rPr>
          <w:b/>
          <w:bCs/>
          <w:sz w:val="32"/>
          <w:szCs w:val="32"/>
        </w:rPr>
        <w:t>BẢN KIỂM ĐIỂM CÁ NHÂN</w:t>
      </w:r>
    </w:p>
    <w:p w:rsidR="00DD0F29" w:rsidRPr="00F62F2C" w:rsidRDefault="00DD0F29" w:rsidP="00DD0F29">
      <w:pPr>
        <w:pStyle w:val="NormalWeb"/>
        <w:spacing w:before="60" w:beforeAutospacing="0" w:after="60" w:afterAutospacing="0" w:line="300" w:lineRule="atLeast"/>
        <w:jc w:val="center"/>
        <w:rPr>
          <w:b/>
          <w:bCs/>
          <w:i/>
          <w:sz w:val="28"/>
          <w:szCs w:val="28"/>
        </w:rPr>
      </w:pPr>
      <w:r w:rsidRPr="00F62F2C">
        <w:rPr>
          <w:b/>
          <w:bCs/>
          <w:i/>
          <w:sz w:val="28"/>
          <w:szCs w:val="28"/>
        </w:rPr>
        <w:t>Năm …..</w:t>
      </w:r>
    </w:p>
    <w:p w:rsidR="00DD0F29" w:rsidRPr="00F62F2C" w:rsidRDefault="00DD0F29" w:rsidP="00DD0F29">
      <w:pPr>
        <w:pStyle w:val="NormalWeb"/>
        <w:spacing w:before="120" w:beforeAutospacing="0" w:after="120" w:afterAutospacing="0"/>
        <w:jc w:val="center"/>
        <w:rPr>
          <w:i/>
          <w:iCs/>
        </w:rPr>
      </w:pP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Họ và tên: ………….………...…  Ngày sinh: …………………………..</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Chức vụ Đảng: ……………………….…………………………………..</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Chức vụ chính quyền: ……………………………………….……………</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Chức vụ đoàn thể: …..……………………………………….……………</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Đơn vị công tác: ……………………….………………………….……..</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sz w:val="28"/>
          <w:szCs w:val="28"/>
        </w:rPr>
        <w:t>Chi bộ……………………………….…………………………. ………..</w:t>
      </w:r>
    </w:p>
    <w:p w:rsidR="00DD0F29" w:rsidRPr="00F62F2C" w:rsidRDefault="00DD0F29" w:rsidP="00DD0F29">
      <w:pPr>
        <w:pStyle w:val="NormalWeb"/>
        <w:spacing w:before="120" w:beforeAutospacing="0" w:after="60" w:afterAutospacing="0" w:line="300" w:lineRule="atLeast"/>
        <w:ind w:firstLine="573"/>
        <w:jc w:val="both"/>
        <w:rPr>
          <w:b/>
          <w:bCs/>
          <w:sz w:val="28"/>
          <w:szCs w:val="28"/>
        </w:rPr>
      </w:pPr>
      <w:r w:rsidRPr="00F62F2C">
        <w:rPr>
          <w:b/>
          <w:bCs/>
          <w:sz w:val="28"/>
          <w:szCs w:val="28"/>
        </w:rPr>
        <w:t xml:space="preserve">I. </w:t>
      </w:r>
      <w:r w:rsidRPr="00F62F2C">
        <w:rPr>
          <w:rFonts w:hint="eastAsia"/>
          <w:b/>
          <w:bCs/>
          <w:sz w:val="28"/>
          <w:szCs w:val="28"/>
        </w:rPr>
        <w:t>Ư</w:t>
      </w:r>
      <w:r w:rsidRPr="00F62F2C">
        <w:rPr>
          <w:b/>
          <w:bCs/>
          <w:sz w:val="28"/>
          <w:szCs w:val="28"/>
        </w:rPr>
        <w:t xml:space="preserve">u </w:t>
      </w:r>
      <w:r w:rsidRPr="00F62F2C">
        <w:rPr>
          <w:rFonts w:hint="eastAsia"/>
          <w:b/>
          <w:bCs/>
          <w:sz w:val="28"/>
          <w:szCs w:val="28"/>
        </w:rPr>
        <w:t>đ</w:t>
      </w:r>
      <w:r w:rsidRPr="00F62F2C">
        <w:rPr>
          <w:b/>
          <w:bCs/>
          <w:sz w:val="28"/>
          <w:szCs w:val="28"/>
        </w:rPr>
        <w:t>iểm, kết quả đạt được</w:t>
      </w:r>
    </w:p>
    <w:p w:rsidR="00DD0F29" w:rsidRPr="00F62F2C" w:rsidRDefault="00DD0F29" w:rsidP="00DD0F29">
      <w:pPr>
        <w:pStyle w:val="NormalWeb"/>
        <w:spacing w:before="120" w:beforeAutospacing="0" w:after="60" w:afterAutospacing="0" w:line="300" w:lineRule="atLeast"/>
        <w:ind w:firstLine="573"/>
        <w:jc w:val="both"/>
        <w:rPr>
          <w:bCs/>
          <w:i/>
          <w:sz w:val="28"/>
          <w:szCs w:val="28"/>
        </w:rPr>
      </w:pPr>
      <w:r w:rsidRPr="00F62F2C">
        <w:rPr>
          <w:bCs/>
          <w:i/>
          <w:sz w:val="28"/>
          <w:szCs w:val="28"/>
        </w:rPr>
        <w:t xml:space="preserve">1. Về </w:t>
      </w:r>
      <w:r w:rsidRPr="00DD0F29">
        <w:rPr>
          <w:bCs/>
          <w:i/>
          <w:color w:val="000000" w:themeColor="text1"/>
          <w:sz w:val="28"/>
          <w:szCs w:val="28"/>
        </w:rPr>
        <w:t xml:space="preserve">tư tưởng chính trị; phẩm chất </w:t>
      </w:r>
      <w:r w:rsidRPr="00F62F2C">
        <w:rPr>
          <w:bCs/>
          <w:i/>
          <w:sz w:val="28"/>
          <w:szCs w:val="28"/>
        </w:rPr>
        <w:t>đạo đức, lối sống; ý thức tổ chức kỷ luật; tác phong, lề lối làm việc:</w:t>
      </w:r>
    </w:p>
    <w:p w:rsidR="00DD0F29" w:rsidRPr="00F62F2C" w:rsidRDefault="00DD0F29" w:rsidP="00DD0F29">
      <w:pPr>
        <w:pStyle w:val="NormalWeb"/>
        <w:spacing w:before="60" w:beforeAutospacing="0" w:after="60" w:afterAutospacing="0" w:line="300" w:lineRule="atLeast"/>
        <w:ind w:firstLine="573"/>
        <w:jc w:val="both"/>
        <w:rPr>
          <w:sz w:val="28"/>
          <w:szCs w:val="28"/>
        </w:rPr>
      </w:pPr>
      <w:r w:rsidRPr="00F62F2C">
        <w:rPr>
          <w:bCs/>
          <w:sz w:val="28"/>
          <w:szCs w:val="28"/>
        </w:rPr>
        <w:t>- Về t</w:t>
      </w:r>
      <w:r w:rsidRPr="00F62F2C">
        <w:rPr>
          <w:bCs/>
          <w:sz w:val="28"/>
          <w:szCs w:val="28"/>
        </w:rPr>
        <w:softHyphen/>
        <w:t>ư t</w:t>
      </w:r>
      <w:r w:rsidRPr="00F62F2C">
        <w:rPr>
          <w:bCs/>
          <w:sz w:val="28"/>
          <w:szCs w:val="28"/>
        </w:rPr>
        <w:softHyphen/>
      </w:r>
      <w:r w:rsidRPr="00F62F2C">
        <w:rPr>
          <w:bCs/>
          <w:sz w:val="28"/>
          <w:szCs w:val="28"/>
        </w:rPr>
        <w:softHyphen/>
        <w:t>ưởng chính trị.</w:t>
      </w:r>
    </w:p>
    <w:p w:rsidR="00DD0F29" w:rsidRPr="00F62F2C" w:rsidRDefault="00DD0F29" w:rsidP="00DD0F29">
      <w:pPr>
        <w:pStyle w:val="NormalWeb"/>
        <w:spacing w:before="60" w:beforeAutospacing="0" w:after="60" w:afterAutospacing="0"/>
        <w:ind w:firstLine="573"/>
        <w:jc w:val="both"/>
        <w:rPr>
          <w:bCs/>
          <w:sz w:val="28"/>
          <w:szCs w:val="28"/>
        </w:rPr>
      </w:pPr>
      <w:r w:rsidRPr="00F62F2C">
        <w:rPr>
          <w:bCs/>
          <w:sz w:val="28"/>
          <w:szCs w:val="28"/>
        </w:rPr>
        <w:t>- Về phẩm chất đạo đức, lối sống.</w:t>
      </w:r>
    </w:p>
    <w:p w:rsidR="00DD0F29" w:rsidRPr="00F62F2C" w:rsidRDefault="00DD0F29" w:rsidP="00DD0F29">
      <w:pPr>
        <w:pStyle w:val="NormalWeb"/>
        <w:spacing w:before="60" w:beforeAutospacing="0" w:after="60" w:afterAutospacing="0" w:line="300" w:lineRule="atLeast"/>
        <w:ind w:firstLine="573"/>
        <w:jc w:val="both"/>
        <w:rPr>
          <w:bCs/>
          <w:sz w:val="28"/>
          <w:szCs w:val="28"/>
        </w:rPr>
      </w:pPr>
      <w:r w:rsidRPr="00F62F2C">
        <w:rPr>
          <w:bCs/>
          <w:sz w:val="28"/>
          <w:szCs w:val="28"/>
        </w:rPr>
        <w:t>- Về ý thức tổ chức kỷ luật.</w:t>
      </w:r>
    </w:p>
    <w:p w:rsidR="00DD0F29" w:rsidRPr="00F62F2C" w:rsidRDefault="00DD0F29" w:rsidP="00DD0F29">
      <w:pPr>
        <w:pStyle w:val="NormalWeb"/>
        <w:spacing w:before="60" w:beforeAutospacing="0" w:after="60" w:afterAutospacing="0" w:line="300" w:lineRule="atLeast"/>
        <w:ind w:firstLine="573"/>
        <w:jc w:val="both"/>
        <w:rPr>
          <w:bCs/>
          <w:sz w:val="28"/>
          <w:szCs w:val="28"/>
        </w:rPr>
      </w:pPr>
      <w:r w:rsidRPr="00F62F2C">
        <w:rPr>
          <w:bCs/>
          <w:sz w:val="28"/>
          <w:szCs w:val="28"/>
        </w:rPr>
        <w:t>- Về tác phong, lề lối làm việc.</w:t>
      </w:r>
    </w:p>
    <w:p w:rsidR="00DD0F29" w:rsidRPr="00F62F2C" w:rsidRDefault="00DD0F29" w:rsidP="00DD0F29">
      <w:pPr>
        <w:pStyle w:val="NormalWeb"/>
        <w:spacing w:before="60" w:beforeAutospacing="0" w:after="60" w:afterAutospacing="0" w:line="300" w:lineRule="atLeast"/>
        <w:ind w:firstLine="573"/>
        <w:jc w:val="both"/>
        <w:rPr>
          <w:b/>
          <w:bCs/>
          <w:i/>
          <w:sz w:val="28"/>
          <w:szCs w:val="28"/>
        </w:rPr>
      </w:pPr>
      <w:r w:rsidRPr="00F62F2C">
        <w:rPr>
          <w:bCs/>
          <w:i/>
          <w:sz w:val="28"/>
          <w:szCs w:val="28"/>
        </w:rPr>
        <w:t xml:space="preserve">- </w:t>
      </w:r>
      <w:r w:rsidRPr="00F62F2C">
        <w:rPr>
          <w:bCs/>
          <w:sz w:val="28"/>
          <w:szCs w:val="28"/>
        </w:rPr>
        <w:t xml:space="preserve">Việc đấu tranh phòng, chống </w:t>
      </w:r>
      <w:r w:rsidRPr="00F62F2C">
        <w:rPr>
          <w:sz w:val="29"/>
          <w:szCs w:val="29"/>
        </w:rPr>
        <w:t>những</w:t>
      </w:r>
      <w:r w:rsidRPr="00F62F2C">
        <w:rPr>
          <w:bCs/>
          <w:sz w:val="28"/>
          <w:szCs w:val="28"/>
        </w:rPr>
        <w:t xml:space="preserve"> biểu hiện suy thoái về tư tưởng chính trị, đạo đức, lối sống, </w:t>
      </w:r>
      <w:r w:rsidR="00146BEF">
        <w:rPr>
          <w:bCs/>
          <w:sz w:val="28"/>
          <w:szCs w:val="28"/>
        </w:rPr>
        <w:t>“tự diễn biến”</w:t>
      </w:r>
      <w:r w:rsidRPr="00F62F2C">
        <w:rPr>
          <w:bCs/>
          <w:sz w:val="28"/>
          <w:szCs w:val="28"/>
        </w:rPr>
        <w:t xml:space="preserve">, </w:t>
      </w:r>
      <w:r w:rsidR="00146BEF">
        <w:rPr>
          <w:bCs/>
          <w:sz w:val="28"/>
          <w:szCs w:val="28"/>
        </w:rPr>
        <w:t>“tự chuyển hóa”</w:t>
      </w:r>
      <w:r w:rsidRPr="00F62F2C">
        <w:rPr>
          <w:bCs/>
          <w:sz w:val="28"/>
          <w:szCs w:val="28"/>
        </w:rPr>
        <w:t xml:space="preserve"> của cá nhân. </w:t>
      </w:r>
      <w:r w:rsidRPr="00513544">
        <w:rPr>
          <w:bCs/>
          <w:sz w:val="28"/>
          <w:szCs w:val="28"/>
        </w:rPr>
        <w:t>(Đối chiếu với 27 biểu hiện, cá nhân tự nhận diện)</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6268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90" o:spid="_x0000_s1056" style="position:absolute;left:0;text-align:left;margin-left:196.95pt;margin-top:1.35pt;width:15.8pt;height:1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FipjNkoAgAAUAQAAA4AAAAAAAAAAAAAAAAALgIAAGRycy9lMm9E&#10;b2MueG1sUEsBAi0AFAAGAAgAAAAhAMwvwiD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371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91" o:spid="_x0000_s1057" style="position:absolute;left:0;text-align:left;margin-left:303.7pt;margin-top:1.35pt;width:15.8pt;height:1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166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92" o:spid="_x0000_s1058" style="position:absolute;left:0;text-align:left;margin-left:130.25pt;margin-top:1.35pt;width:15.8pt;height:1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064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93" o:spid="_x0000_s1059" style="position:absolute;left:0;text-align:left;margin-left:32.5pt;margin-top:1.35pt;width:15.8pt;height:1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E312DF" w:rsidRDefault="00DD0F29" w:rsidP="00DD0F29">
      <w:pPr>
        <w:pStyle w:val="NormalWeb"/>
        <w:spacing w:before="120" w:beforeAutospacing="0" w:after="60" w:afterAutospacing="0"/>
        <w:ind w:firstLine="573"/>
        <w:jc w:val="both"/>
        <w:rPr>
          <w:bCs/>
          <w:i/>
          <w:sz w:val="28"/>
          <w:szCs w:val="28"/>
        </w:rPr>
      </w:pPr>
      <w:r w:rsidRPr="00E312DF">
        <w:rPr>
          <w:bCs/>
          <w:i/>
          <w:sz w:val="28"/>
          <w:szCs w:val="28"/>
        </w:rPr>
        <w:t>2. Về thực hiện chức trách, nhiệm vụ đ</w:t>
      </w:r>
      <w:r w:rsidRPr="00E312DF">
        <w:rPr>
          <w:bCs/>
          <w:i/>
          <w:sz w:val="28"/>
          <w:szCs w:val="28"/>
        </w:rPr>
        <w:softHyphen/>
      </w:r>
      <w:r w:rsidRPr="00E312DF">
        <w:rPr>
          <w:bCs/>
          <w:i/>
          <w:sz w:val="28"/>
          <w:szCs w:val="28"/>
        </w:rPr>
        <w:softHyphen/>
        <w:t>ược giao</w:t>
      </w:r>
    </w:p>
    <w:p w:rsidR="00DD0F29" w:rsidRPr="00E312DF" w:rsidRDefault="00DD0F29" w:rsidP="00DD0F29">
      <w:pPr>
        <w:pStyle w:val="NormalWeb"/>
        <w:spacing w:before="60" w:beforeAutospacing="0" w:after="60" w:afterAutospacing="0"/>
        <w:ind w:firstLine="573"/>
        <w:jc w:val="both"/>
        <w:rPr>
          <w:sz w:val="29"/>
          <w:szCs w:val="29"/>
        </w:rPr>
      </w:pPr>
      <w:r w:rsidRPr="00E312DF">
        <w:rPr>
          <w:bCs/>
          <w:i/>
          <w:sz w:val="28"/>
          <w:szCs w:val="28"/>
        </w:rPr>
        <w:t xml:space="preserve">- </w:t>
      </w:r>
      <w:r w:rsidRPr="00E312DF">
        <w:rPr>
          <w:sz w:val="29"/>
          <w:szCs w:val="29"/>
        </w:rPr>
        <w:t xml:space="preserve"> Việc thực hiện chức trách, quyền hạn theo quy định (đảng, chính quyền, đoàn thể).</w:t>
      </w:r>
    </w:p>
    <w:p w:rsidR="00DD0F29" w:rsidRPr="00E312DF" w:rsidRDefault="00DD0F29" w:rsidP="00DD0F29">
      <w:pPr>
        <w:pStyle w:val="NormalWeb"/>
        <w:spacing w:before="60" w:beforeAutospacing="0" w:after="60" w:afterAutospacing="0"/>
        <w:ind w:firstLine="573"/>
        <w:jc w:val="both"/>
        <w:rPr>
          <w:sz w:val="29"/>
          <w:szCs w:val="29"/>
        </w:rPr>
      </w:pPr>
      <w:r w:rsidRPr="00E312DF">
        <w:rPr>
          <w:sz w:val="29"/>
          <w:szCs w:val="29"/>
        </w:rPr>
        <w:t>- Kết quả thực hiện các chỉ tiêu, nhiệm vụ được giao trong năm.</w:t>
      </w:r>
    </w:p>
    <w:p w:rsidR="00DD0F29" w:rsidRPr="00E312DF" w:rsidRDefault="00DD0F29" w:rsidP="00DD0F29">
      <w:pPr>
        <w:pStyle w:val="NormalWeb"/>
        <w:spacing w:before="60" w:beforeAutospacing="0" w:after="60" w:afterAutospacing="0"/>
        <w:ind w:firstLine="573"/>
        <w:jc w:val="both"/>
        <w:rPr>
          <w:sz w:val="29"/>
          <w:szCs w:val="29"/>
        </w:rPr>
      </w:pPr>
      <w:r w:rsidRPr="00E312DF">
        <w:rPr>
          <w:sz w:val="29"/>
          <w:szCs w:val="29"/>
        </w:rPr>
        <w:t>- Trách nhiệm cá nhân liên quan đến kết quả, hạn chế, khuyết điểm ở lĩnh vực, địa phương, tổ chức, cơ quan, đơn vị do mình phụ trách.</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6780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94" o:spid="_x0000_s1060" style="position:absolute;left:0;text-align:left;margin-left:196.95pt;margin-top:1.35pt;width:15.8pt;height:1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ABswAMoAgAAUAQAAA4AAAAAAAAAAAAAAAAALgIAAGRycy9lMm9E&#10;b2MueG1sUEsBAi0AFAAGAAgAAAAhAMwvwiD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883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95" o:spid="_x0000_s1061" style="position:absolute;left:0;text-align:left;margin-left:303.7pt;margin-top:1.35pt;width:15.8pt;height:1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678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96" o:spid="_x0000_s1062" style="position:absolute;left:0;text-align:left;margin-left:130.25pt;margin-top:1.35pt;width:15.8pt;height:1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6576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97" o:spid="_x0000_s1063" style="position:absolute;left:0;text-align:left;margin-left:32.5pt;margin-top:1.35pt;width:15.8pt;height:1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F62F2C" w:rsidRDefault="00DD0F29" w:rsidP="00DD0F29">
      <w:pPr>
        <w:spacing w:before="120" w:after="60"/>
        <w:ind w:firstLine="573"/>
        <w:jc w:val="both"/>
        <w:rPr>
          <w:rFonts w:eastAsia="Times New Roman"/>
          <w:i/>
          <w:sz w:val="29"/>
          <w:szCs w:val="29"/>
        </w:rPr>
      </w:pPr>
      <w:r w:rsidRPr="00F62F2C">
        <w:rPr>
          <w:rFonts w:eastAsia="Times New Roman"/>
          <w:sz w:val="29"/>
          <w:szCs w:val="29"/>
          <w:lang w:val="en"/>
        </w:rPr>
        <w:t xml:space="preserve">3. </w:t>
      </w:r>
      <w:r w:rsidRPr="00F62F2C">
        <w:rPr>
          <w:rFonts w:eastAsia="Times New Roman"/>
          <w:i/>
          <w:sz w:val="29"/>
          <w:szCs w:val="29"/>
          <w:lang w:val="en"/>
        </w:rPr>
        <w:t>Việc thực hiện</w:t>
      </w:r>
      <w:r w:rsidRPr="00F62F2C">
        <w:rPr>
          <w:rFonts w:eastAsia="Times New Roman"/>
          <w:i/>
          <w:sz w:val="29"/>
          <w:szCs w:val="29"/>
        </w:rPr>
        <w:t xml:space="preserve"> cam kết tu dưỡng, rèn luyện, phấn đấu hằng năm</w:t>
      </w:r>
    </w:p>
    <w:p w:rsidR="00DD0F29" w:rsidRDefault="00DD0F29" w:rsidP="00DD0F29">
      <w:pPr>
        <w:pStyle w:val="NormalWeb"/>
        <w:spacing w:before="120" w:beforeAutospacing="0" w:after="60" w:afterAutospacing="0" w:line="300" w:lineRule="atLeast"/>
        <w:ind w:firstLine="574"/>
        <w:jc w:val="both"/>
        <w:rPr>
          <w:b/>
          <w:bCs/>
          <w:sz w:val="28"/>
          <w:szCs w:val="28"/>
        </w:rPr>
      </w:pPr>
    </w:p>
    <w:p w:rsidR="004B5C58" w:rsidRPr="00F62F2C" w:rsidRDefault="004B5C58" w:rsidP="00DD0F29">
      <w:pPr>
        <w:pStyle w:val="NormalWeb"/>
        <w:spacing w:before="120" w:beforeAutospacing="0" w:after="60" w:afterAutospacing="0" w:line="300" w:lineRule="atLeast"/>
        <w:ind w:firstLine="574"/>
        <w:jc w:val="both"/>
        <w:rPr>
          <w:b/>
          <w:bCs/>
          <w:sz w:val="28"/>
          <w:szCs w:val="28"/>
        </w:rPr>
      </w:pP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bCs/>
          <w:sz w:val="28"/>
          <w:szCs w:val="28"/>
        </w:rPr>
        <w:lastRenderedPageBreak/>
        <w:t>II. Hạn chế, khuyết điểm và nguyên nhân</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Cs/>
          <w:sz w:val="28"/>
          <w:szCs w:val="28"/>
        </w:rPr>
        <w:t xml:space="preserve">1. Hạn chế, khuyết điểm (theo </w:t>
      </w:r>
      <w:r w:rsidR="008F71CA">
        <w:rPr>
          <w:bCs/>
          <w:sz w:val="28"/>
          <w:szCs w:val="28"/>
        </w:rPr>
        <w:t>0</w:t>
      </w:r>
      <w:r w:rsidRPr="00F62F2C">
        <w:rPr>
          <w:bCs/>
          <w:sz w:val="28"/>
          <w:szCs w:val="28"/>
        </w:rPr>
        <w:t>3 nội dung nêu trên).</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Cs/>
          <w:sz w:val="28"/>
          <w:szCs w:val="28"/>
        </w:rPr>
        <w:t>2.</w:t>
      </w:r>
      <w:r w:rsidRPr="00F62F2C">
        <w:rPr>
          <w:b/>
          <w:bCs/>
          <w:sz w:val="28"/>
          <w:szCs w:val="28"/>
        </w:rPr>
        <w:t xml:space="preserve"> </w:t>
      </w:r>
      <w:r w:rsidRPr="00F62F2C">
        <w:rPr>
          <w:bCs/>
          <w:sz w:val="28"/>
          <w:szCs w:val="28"/>
        </w:rPr>
        <w:t>Nguyên nhân của hạn chế, khuyết điểm.</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sz w:val="29"/>
          <w:szCs w:val="29"/>
          <w:shd w:val="clear" w:color="auto" w:fill="FFFFFF"/>
        </w:rPr>
        <w:t xml:space="preserve">III. Kết quả khắc phục những hạn chế, khuyết điểm đã được cấp có thẩm quyền kết luận hoặc được chỉ ra ở các kỳ kiểm điểm trước </w:t>
      </w:r>
    </w:p>
    <w:p w:rsidR="00DD0F29" w:rsidRPr="00F62F2C" w:rsidRDefault="00DD0F29" w:rsidP="00DD0F29">
      <w:pPr>
        <w:pStyle w:val="NormalWeb"/>
        <w:spacing w:before="60" w:beforeAutospacing="0" w:after="60" w:afterAutospacing="0" w:line="300" w:lineRule="atLeast"/>
        <w:ind w:firstLine="574"/>
        <w:jc w:val="both"/>
        <w:rPr>
          <w:sz w:val="29"/>
          <w:szCs w:val="29"/>
        </w:rPr>
      </w:pPr>
      <w:r w:rsidRPr="00F62F2C">
        <w:rPr>
          <w:sz w:val="29"/>
          <w:szCs w:val="29"/>
        </w:rPr>
        <w:t xml:space="preserve">Kiểm điểm rõ từng hạn chế, khuyết điểm (đã được khắc phục; đang khắc phục, mức độ khắc phục; chưa được khắc phục); những khó khăn, vướng mắc (nếu có); trách nhiệm của cá nhân. </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Tự đánh giá về cấp độ thực hiện:</w:t>
      </w:r>
    </w:p>
    <w:p w:rsidR="008F71CA" w:rsidRPr="00E312DF" w:rsidRDefault="008F71CA" w:rsidP="008F71CA">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72928" behindDoc="0" locked="0" layoutInCell="1" allowOverlap="1" wp14:anchorId="274105F1" wp14:editId="048DAF38">
                <wp:simplePos x="0" y="0"/>
                <wp:positionH relativeFrom="column">
                  <wp:posOffset>2501265</wp:posOffset>
                </wp:positionH>
                <wp:positionV relativeFrom="paragraph">
                  <wp:posOffset>17145</wp:posOffset>
                </wp:positionV>
                <wp:extent cx="200660" cy="159385"/>
                <wp:effectExtent l="9525" t="13335" r="8890" b="825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05F1" id="Rectangle 98" o:spid="_x0000_s1064" style="position:absolute;left:0;text-align:left;margin-left:196.95pt;margin-top:1.35pt;width:15.8pt;height:1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3952" behindDoc="0" locked="0" layoutInCell="1" allowOverlap="1" wp14:anchorId="4A87A174" wp14:editId="5049BC20">
                <wp:simplePos x="0" y="0"/>
                <wp:positionH relativeFrom="column">
                  <wp:posOffset>3856990</wp:posOffset>
                </wp:positionH>
                <wp:positionV relativeFrom="paragraph">
                  <wp:posOffset>17145</wp:posOffset>
                </wp:positionV>
                <wp:extent cx="200660" cy="159385"/>
                <wp:effectExtent l="12700" t="13335" r="5715" b="825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A174" id="Rectangle 99" o:spid="_x0000_s1065" style="position:absolute;left:0;text-align:left;margin-left:303.7pt;margin-top:1.35pt;width:15.8pt;height:1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1904" behindDoc="0" locked="0" layoutInCell="1" allowOverlap="1" wp14:anchorId="37C3016D" wp14:editId="4F1A785B">
                <wp:simplePos x="0" y="0"/>
                <wp:positionH relativeFrom="column">
                  <wp:posOffset>1654175</wp:posOffset>
                </wp:positionH>
                <wp:positionV relativeFrom="paragraph">
                  <wp:posOffset>17145</wp:posOffset>
                </wp:positionV>
                <wp:extent cx="200660" cy="159385"/>
                <wp:effectExtent l="10160" t="13335" r="8255" b="825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016D" id="Rectangle 100" o:spid="_x0000_s1066" style="position:absolute;left:0;text-align:left;margin-left:130.25pt;margin-top:1.35pt;width:15.8pt;height:1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">
                <v:textbox>
                  <w:txbxContent>
                    <w:p w:rsidR="008F71CA" w:rsidRDefault="008F71CA" w:rsidP="008F71CA"/>
                  </w:txbxContent>
                </v:textbox>
              </v:rect>
            </w:pict>
          </mc:Fallback>
        </mc:AlternateContent>
      </w:r>
      <w:r w:rsidRPr="00E312DF">
        <w:rPr>
          <w:bCs/>
          <w:i/>
          <w:noProof/>
          <w:sz w:val="28"/>
          <w:szCs w:val="28"/>
        </w:rPr>
        <mc:AlternateContent>
          <mc:Choice Requires="wps">
            <w:drawing>
              <wp:anchor distT="0" distB="0" distL="114300" distR="114300" simplePos="0" relativeHeight="251770880" behindDoc="0" locked="0" layoutInCell="1" allowOverlap="1" wp14:anchorId="45881905" wp14:editId="1134A61E">
                <wp:simplePos x="0" y="0"/>
                <wp:positionH relativeFrom="column">
                  <wp:posOffset>412750</wp:posOffset>
                </wp:positionH>
                <wp:positionV relativeFrom="paragraph">
                  <wp:posOffset>17145</wp:posOffset>
                </wp:positionV>
                <wp:extent cx="200660" cy="159385"/>
                <wp:effectExtent l="6985" t="13335" r="11430" b="825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8F71CA" w:rsidRDefault="008F71CA" w:rsidP="008F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905" id="Rectangle 101" o:spid="_x0000_s1067" style="position:absolute;left:0;text-align:left;margin-left:32.5pt;margin-top:1.35pt;width:15.8pt;height:1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">
                <v:textbox>
                  <w:txbxContent>
                    <w:p w:rsidR="008F71CA" w:rsidRDefault="008F71CA" w:rsidP="008F71CA"/>
                  </w:txbxContent>
                </v:textbox>
              </v:rect>
            </w:pict>
          </mc:Fallback>
        </mc:AlternateContent>
      </w:r>
      <w:r w:rsidRPr="00E312DF">
        <w:rPr>
          <w:bCs/>
          <w:i/>
          <w:sz w:val="28"/>
          <w:szCs w:val="28"/>
        </w:rPr>
        <w:t xml:space="preserve">       Xuất sắc            </w:t>
      </w:r>
      <w:r>
        <w:rPr>
          <w:bCs/>
          <w:i/>
          <w:sz w:val="28"/>
          <w:szCs w:val="28"/>
        </w:rPr>
        <w:t xml:space="preserve"> </w:t>
      </w:r>
      <w:r w:rsidRPr="00E312DF">
        <w:rPr>
          <w:bCs/>
          <w:i/>
          <w:sz w:val="28"/>
          <w:szCs w:val="28"/>
        </w:rPr>
        <w:t xml:space="preserve"> Tốt              Trung bình          </w:t>
      </w:r>
      <w:r>
        <w:rPr>
          <w:bCs/>
          <w:i/>
          <w:sz w:val="28"/>
          <w:szCs w:val="28"/>
        </w:rPr>
        <w:t xml:space="preserve"> </w:t>
      </w:r>
      <w:r w:rsidRPr="00E312DF">
        <w:rPr>
          <w:bCs/>
          <w:i/>
          <w:sz w:val="28"/>
          <w:szCs w:val="28"/>
        </w:rPr>
        <w:t xml:space="preserve"> Kém</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sz w:val="29"/>
          <w:szCs w:val="29"/>
          <w:shd w:val="clear" w:color="auto" w:fill="FFFFFF"/>
        </w:rPr>
        <w:t>IV. Giải trình những vấn đề được gợi ý kiểm điểm (nếu có)</w:t>
      </w:r>
    </w:p>
    <w:p w:rsidR="00DD0F29" w:rsidRPr="00F62F2C" w:rsidRDefault="00DD0F29" w:rsidP="00DD0F29">
      <w:pPr>
        <w:pStyle w:val="NormalWeb"/>
        <w:spacing w:before="60" w:beforeAutospacing="0" w:after="60" w:afterAutospacing="0" w:line="300" w:lineRule="atLeast"/>
        <w:ind w:firstLine="574"/>
        <w:jc w:val="both"/>
        <w:rPr>
          <w:b/>
          <w:bCs/>
          <w:sz w:val="28"/>
          <w:szCs w:val="28"/>
        </w:rPr>
      </w:pPr>
      <w:r w:rsidRPr="00F62F2C">
        <w:rPr>
          <w:sz w:val="29"/>
          <w:szCs w:val="29"/>
          <w:shd w:val="clear" w:color="auto" w:fill="FFFFFF"/>
        </w:rPr>
        <w:t>Giải trình từng vấn đề được gợi ý kiểm điểm, nêu nguyên nhân, xác định trách nhiệm của cá nhân đối với từng vấn đề được gợi ý kiểm điểm.</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sz w:val="29"/>
          <w:szCs w:val="29"/>
        </w:rPr>
        <w:t>V. Làm rõ trách nhiệm của cá nhân đối với những hạn chế, khuyết điểm của tập thể (nếu có)</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bCs/>
          <w:sz w:val="28"/>
          <w:szCs w:val="28"/>
        </w:rPr>
        <w:t>VI. Phương hướng, biện pháp khắc phục hạn chế, khuyết điểm</w:t>
      </w:r>
    </w:p>
    <w:p w:rsidR="00DD0F29" w:rsidRPr="00F62F2C" w:rsidRDefault="00DD0F29" w:rsidP="00DD0F29">
      <w:pPr>
        <w:pStyle w:val="NormalWeb"/>
        <w:spacing w:before="120" w:beforeAutospacing="0" w:after="60" w:afterAutospacing="0" w:line="300" w:lineRule="atLeast"/>
        <w:ind w:firstLine="574"/>
        <w:jc w:val="both"/>
        <w:rPr>
          <w:b/>
          <w:bCs/>
          <w:sz w:val="28"/>
          <w:szCs w:val="28"/>
        </w:rPr>
      </w:pPr>
      <w:r w:rsidRPr="00F62F2C">
        <w:rPr>
          <w:b/>
          <w:bCs/>
          <w:sz w:val="28"/>
          <w:szCs w:val="28"/>
        </w:rPr>
        <w:t xml:space="preserve">VII. Tự nhận mức xếp loại chất lượng </w:t>
      </w:r>
    </w:p>
    <w:p w:rsidR="00DD0F29" w:rsidRPr="00F62F2C" w:rsidRDefault="00DD0F29" w:rsidP="00DD0F29">
      <w:pPr>
        <w:pStyle w:val="NormalWeb"/>
        <w:numPr>
          <w:ilvl w:val="0"/>
          <w:numId w:val="16"/>
        </w:numPr>
        <w:spacing w:before="120" w:beforeAutospacing="0" w:after="60" w:afterAutospacing="0" w:line="300" w:lineRule="atLeast"/>
        <w:jc w:val="both"/>
        <w:rPr>
          <w:bCs/>
          <w:sz w:val="28"/>
          <w:szCs w:val="28"/>
        </w:rPr>
      </w:pPr>
      <w:r w:rsidRPr="00F62F2C">
        <w:rPr>
          <w:bCs/>
          <w:sz w:val="28"/>
          <w:szCs w:val="28"/>
        </w:rPr>
        <w:t>Xếp loại cán bộ, công chức, viên chức:</w:t>
      </w:r>
    </w:p>
    <w:p w:rsidR="00DD0F29" w:rsidRPr="00E312DF" w:rsidRDefault="00DD0F29" w:rsidP="00DD0F29">
      <w:pPr>
        <w:pStyle w:val="NormalWeb"/>
        <w:spacing w:before="60" w:beforeAutospacing="0" w:after="60" w:afterAutospacing="0" w:line="300" w:lineRule="atLeast"/>
        <w:ind w:left="574"/>
        <w:jc w:val="both"/>
        <w:rPr>
          <w:bCs/>
          <w:i/>
          <w:sz w:val="28"/>
          <w:szCs w:val="28"/>
        </w:rPr>
      </w:pPr>
      <w:r w:rsidRPr="00E312DF">
        <w:rPr>
          <w:bCs/>
          <w:i/>
          <w:noProof/>
          <w:sz w:val="28"/>
          <w:szCs w:val="28"/>
        </w:rPr>
        <mc:AlternateContent>
          <mc:Choice Requires="wps">
            <w:drawing>
              <wp:anchor distT="0" distB="0" distL="114300" distR="114300" simplePos="0" relativeHeight="251709440" behindDoc="0" locked="0" layoutInCell="1" allowOverlap="1" wp14:anchorId="2F9B8ACF" wp14:editId="7D28EDB4">
                <wp:simplePos x="0" y="0"/>
                <wp:positionH relativeFrom="column">
                  <wp:posOffset>553085</wp:posOffset>
                </wp:positionH>
                <wp:positionV relativeFrom="paragraph">
                  <wp:posOffset>17145</wp:posOffset>
                </wp:positionV>
                <wp:extent cx="200660" cy="159385"/>
                <wp:effectExtent l="13970" t="5715" r="1397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8ACF" id="Rectangle 8" o:spid="_x0000_s1068" style="position:absolute;left:0;text-align:left;margin-left:43.55pt;margin-top:1.35pt;width:15.8pt;height:1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DyJwIAAE4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">
                <v:textbox>
                  <w:txbxContent>
                    <w:p w:rsidR="0036659C" w:rsidRDefault="0036659C" w:rsidP="00DD0F29"/>
                  </w:txbxContent>
                </v:textbox>
              </v:rect>
            </w:pict>
          </mc:Fallback>
        </mc:AlternateContent>
      </w:r>
      <w:r w:rsidRPr="00E312DF">
        <w:rPr>
          <w:bCs/>
          <w:i/>
          <w:sz w:val="28"/>
          <w:szCs w:val="28"/>
        </w:rPr>
        <w:t xml:space="preserve">          Hoàn thành xuất sắc nhiệm vụ</w:t>
      </w:r>
    </w:p>
    <w:p w:rsidR="00DD0F29" w:rsidRPr="00E312DF" w:rsidRDefault="00DD0F29" w:rsidP="00DD0F29">
      <w:pPr>
        <w:pStyle w:val="NormalWeb"/>
        <w:spacing w:before="60" w:beforeAutospacing="0" w:after="60" w:afterAutospacing="0" w:line="300" w:lineRule="atLeast"/>
        <w:ind w:left="574"/>
        <w:jc w:val="both"/>
        <w:rPr>
          <w:bCs/>
          <w:i/>
          <w:sz w:val="28"/>
          <w:szCs w:val="28"/>
        </w:rPr>
      </w:pPr>
      <w:r w:rsidRPr="00E312DF">
        <w:rPr>
          <w:bCs/>
          <w:i/>
          <w:noProof/>
          <w:sz w:val="28"/>
          <w:szCs w:val="28"/>
        </w:rPr>
        <mc:AlternateContent>
          <mc:Choice Requires="wps">
            <w:drawing>
              <wp:anchor distT="0" distB="0" distL="114300" distR="114300" simplePos="0" relativeHeight="251710464" behindDoc="0" locked="0" layoutInCell="1" allowOverlap="1" wp14:anchorId="26340FAC" wp14:editId="364A07EF">
                <wp:simplePos x="0" y="0"/>
                <wp:positionH relativeFrom="column">
                  <wp:posOffset>553085</wp:posOffset>
                </wp:positionH>
                <wp:positionV relativeFrom="paragraph">
                  <wp:posOffset>10795</wp:posOffset>
                </wp:positionV>
                <wp:extent cx="200660" cy="159385"/>
                <wp:effectExtent l="13970" t="13335" r="1397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0FAC" id="Rectangle 7" o:spid="_x0000_s1069" style="position:absolute;left:0;text-align:left;margin-left:43.55pt;margin-top:.85pt;width:15.8pt;height:1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711488" behindDoc="0" locked="0" layoutInCell="1" allowOverlap="1" wp14:anchorId="511F3C7B" wp14:editId="366020A9">
                <wp:simplePos x="0" y="0"/>
                <wp:positionH relativeFrom="column">
                  <wp:posOffset>553085</wp:posOffset>
                </wp:positionH>
                <wp:positionV relativeFrom="paragraph">
                  <wp:posOffset>238760</wp:posOffset>
                </wp:positionV>
                <wp:extent cx="200660" cy="159385"/>
                <wp:effectExtent l="13970" t="12700" r="1397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3C7B" id="Rectangle 6" o:spid="_x0000_s1070" style="position:absolute;left:0;text-align:left;margin-left:43.55pt;margin-top:18.8pt;width:15.8pt;height:1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kmKAIAAE4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">
                <v:textbox>
                  <w:txbxContent>
                    <w:p w:rsidR="0036659C" w:rsidRDefault="0036659C" w:rsidP="00DD0F29"/>
                  </w:txbxContent>
                </v:textbox>
              </v:rect>
            </w:pict>
          </mc:Fallback>
        </mc:AlternateContent>
      </w:r>
      <w:r w:rsidRPr="00E312DF">
        <w:rPr>
          <w:bCs/>
          <w:i/>
          <w:sz w:val="28"/>
          <w:szCs w:val="28"/>
        </w:rPr>
        <w:t xml:space="preserve">          Hoàn thành tốt nhiệm vụ</w:t>
      </w:r>
    </w:p>
    <w:p w:rsidR="00DD0F29" w:rsidRPr="00E312DF" w:rsidRDefault="00DD0F29" w:rsidP="00DD0F29">
      <w:pPr>
        <w:pStyle w:val="NormalWeb"/>
        <w:spacing w:before="60" w:beforeAutospacing="0" w:after="60" w:afterAutospacing="0" w:line="300" w:lineRule="atLeast"/>
        <w:ind w:left="574"/>
        <w:jc w:val="both"/>
        <w:rPr>
          <w:bCs/>
          <w:i/>
          <w:sz w:val="28"/>
          <w:szCs w:val="28"/>
        </w:rPr>
      </w:pPr>
      <w:r w:rsidRPr="00E312DF">
        <w:rPr>
          <w:bCs/>
          <w:i/>
          <w:sz w:val="28"/>
          <w:szCs w:val="28"/>
        </w:rPr>
        <w:t xml:space="preserve">          Hoàn thành nhiệm vụ</w:t>
      </w:r>
    </w:p>
    <w:p w:rsidR="00DD0F29" w:rsidRPr="00E312DF" w:rsidRDefault="00DD0F29" w:rsidP="00DD0F29">
      <w:pPr>
        <w:pStyle w:val="NormalWeb"/>
        <w:spacing w:before="60" w:beforeAutospacing="0" w:after="60" w:afterAutospacing="0" w:line="300" w:lineRule="atLeast"/>
        <w:ind w:left="574"/>
        <w:jc w:val="both"/>
        <w:rPr>
          <w:bCs/>
          <w:i/>
          <w:sz w:val="28"/>
          <w:szCs w:val="28"/>
        </w:rPr>
      </w:pPr>
      <w:r w:rsidRPr="00E312DF">
        <w:rPr>
          <w:bCs/>
          <w:i/>
          <w:noProof/>
          <w:sz w:val="28"/>
          <w:szCs w:val="28"/>
        </w:rPr>
        <mc:AlternateContent>
          <mc:Choice Requires="wps">
            <w:drawing>
              <wp:anchor distT="0" distB="0" distL="114300" distR="114300" simplePos="0" relativeHeight="251712512" behindDoc="0" locked="0" layoutInCell="1" allowOverlap="1" wp14:anchorId="20D1D567" wp14:editId="2CF49A60">
                <wp:simplePos x="0" y="0"/>
                <wp:positionH relativeFrom="column">
                  <wp:posOffset>553085</wp:posOffset>
                </wp:positionH>
                <wp:positionV relativeFrom="paragraph">
                  <wp:posOffset>10795</wp:posOffset>
                </wp:positionV>
                <wp:extent cx="200660" cy="159385"/>
                <wp:effectExtent l="13970" t="12700" r="1397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1D567" id="Rectangle 5" o:spid="_x0000_s1071" style="position:absolute;left:0;text-align:left;margin-left:43.55pt;margin-top:.85pt;width:15.8pt;height:1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">
                <v:textbox>
                  <w:txbxContent>
                    <w:p w:rsidR="0036659C" w:rsidRDefault="0036659C" w:rsidP="00DD0F29"/>
                  </w:txbxContent>
                </v:textbox>
              </v:rect>
            </w:pict>
          </mc:Fallback>
        </mc:AlternateContent>
      </w:r>
      <w:r w:rsidRPr="00E312DF">
        <w:rPr>
          <w:bCs/>
          <w:i/>
          <w:sz w:val="28"/>
          <w:szCs w:val="28"/>
        </w:rPr>
        <w:t xml:space="preserve">          Không hoàn thành nhiệm vụ</w:t>
      </w:r>
    </w:p>
    <w:p w:rsidR="00DD0F29" w:rsidRPr="00E312DF" w:rsidRDefault="00DD0F29" w:rsidP="00DD0F29">
      <w:pPr>
        <w:pStyle w:val="NormalWeb"/>
        <w:spacing w:before="120" w:beforeAutospacing="0" w:after="60" w:afterAutospacing="0" w:line="300" w:lineRule="atLeast"/>
        <w:ind w:firstLine="574"/>
        <w:jc w:val="both"/>
        <w:rPr>
          <w:bCs/>
          <w:sz w:val="28"/>
          <w:szCs w:val="28"/>
        </w:rPr>
      </w:pPr>
      <w:r w:rsidRPr="00E312DF">
        <w:rPr>
          <w:bCs/>
          <w:sz w:val="28"/>
          <w:szCs w:val="28"/>
        </w:rPr>
        <w:t xml:space="preserve">2. Xếp loại đảng viên: </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05344" behindDoc="0" locked="0" layoutInCell="1" allowOverlap="1" wp14:anchorId="3ED31311" wp14:editId="428F43E0">
                <wp:simplePos x="0" y="0"/>
                <wp:positionH relativeFrom="column">
                  <wp:posOffset>553085</wp:posOffset>
                </wp:positionH>
                <wp:positionV relativeFrom="paragraph">
                  <wp:posOffset>17145</wp:posOffset>
                </wp:positionV>
                <wp:extent cx="200660" cy="159385"/>
                <wp:effectExtent l="13970" t="8890" r="1397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31311" id="Rectangle 4" o:spid="_x0000_s1072" style="position:absolute;left:0;text-align:left;margin-left:43.55pt;margin-top:1.35pt;width:15.8pt;height:1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NKKAIAAE4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">
                <v:textbox>
                  <w:txbxContent>
                    <w:p w:rsidR="0036659C" w:rsidRDefault="0036659C" w:rsidP="00DD0F29"/>
                  </w:txbxContent>
                </v:textbox>
              </v:rect>
            </w:pict>
          </mc:Fallback>
        </mc:AlternateContent>
      </w:r>
      <w:r w:rsidRPr="00E312DF">
        <w:rPr>
          <w:bCs/>
          <w:i/>
          <w:sz w:val="28"/>
          <w:szCs w:val="28"/>
        </w:rPr>
        <w:t xml:space="preserve">          Hoàn thành xuất sắc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06368" behindDoc="0" locked="0" layoutInCell="1" allowOverlap="1" wp14:anchorId="0D2BB3E8" wp14:editId="60A1825A">
                <wp:simplePos x="0" y="0"/>
                <wp:positionH relativeFrom="column">
                  <wp:posOffset>553085</wp:posOffset>
                </wp:positionH>
                <wp:positionV relativeFrom="paragraph">
                  <wp:posOffset>10795</wp:posOffset>
                </wp:positionV>
                <wp:extent cx="200660" cy="159385"/>
                <wp:effectExtent l="13970" t="6985" r="1397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B3E8" id="Rectangle 3" o:spid="_x0000_s1073" style="position:absolute;left:0;text-align:left;margin-left:43.55pt;margin-top:.85pt;width:15.8pt;height:1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">
                <v:textbox>
                  <w:txbxContent>
                    <w:p w:rsidR="0036659C" w:rsidRDefault="0036659C" w:rsidP="00DD0F29"/>
                  </w:txbxContent>
                </v:textbox>
              </v:rect>
            </w:pict>
          </mc:Fallback>
        </mc:AlternateContent>
      </w:r>
      <w:r w:rsidRPr="00E312DF">
        <w:rPr>
          <w:bCs/>
          <w:i/>
          <w:noProof/>
          <w:sz w:val="28"/>
          <w:szCs w:val="28"/>
        </w:rPr>
        <mc:AlternateContent>
          <mc:Choice Requires="wps">
            <w:drawing>
              <wp:anchor distT="0" distB="0" distL="114300" distR="114300" simplePos="0" relativeHeight="251707392" behindDoc="0" locked="0" layoutInCell="1" allowOverlap="1" wp14:anchorId="2F12A3F1" wp14:editId="792827F1">
                <wp:simplePos x="0" y="0"/>
                <wp:positionH relativeFrom="column">
                  <wp:posOffset>553085</wp:posOffset>
                </wp:positionH>
                <wp:positionV relativeFrom="paragraph">
                  <wp:posOffset>238760</wp:posOffset>
                </wp:positionV>
                <wp:extent cx="200660" cy="159385"/>
                <wp:effectExtent l="13970" t="6350" r="1397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2A3F1" id="Rectangle 2" o:spid="_x0000_s1074" style="position:absolute;left:0;text-align:left;margin-left:43.55pt;margin-top:18.8pt;width:15.8pt;height:1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">
                <v:textbox>
                  <w:txbxContent>
                    <w:p w:rsidR="0036659C" w:rsidRDefault="0036659C" w:rsidP="00DD0F29"/>
                  </w:txbxContent>
                </v:textbox>
              </v:rect>
            </w:pict>
          </mc:Fallback>
        </mc:AlternateContent>
      </w:r>
      <w:r w:rsidRPr="00E312DF">
        <w:rPr>
          <w:bCs/>
          <w:i/>
          <w:sz w:val="28"/>
          <w:szCs w:val="28"/>
        </w:rPr>
        <w:t xml:space="preserve">          Hoàn thành tốt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sz w:val="28"/>
          <w:szCs w:val="28"/>
        </w:rPr>
        <w:t xml:space="preserve">          Hoàn thành nhiệm vụ</w:t>
      </w:r>
    </w:p>
    <w:p w:rsidR="00DD0F29" w:rsidRPr="00E312DF" w:rsidRDefault="00DD0F29" w:rsidP="00DD0F29">
      <w:pPr>
        <w:pStyle w:val="NormalWeb"/>
        <w:spacing w:before="60" w:beforeAutospacing="0" w:after="60" w:afterAutospacing="0" w:line="300" w:lineRule="atLeast"/>
        <w:ind w:firstLine="573"/>
        <w:jc w:val="both"/>
        <w:rPr>
          <w:bCs/>
          <w:i/>
          <w:sz w:val="28"/>
          <w:szCs w:val="28"/>
        </w:rPr>
      </w:pPr>
      <w:r w:rsidRPr="00E312DF">
        <w:rPr>
          <w:bCs/>
          <w:i/>
          <w:noProof/>
          <w:sz w:val="28"/>
          <w:szCs w:val="28"/>
        </w:rPr>
        <mc:AlternateContent>
          <mc:Choice Requires="wps">
            <w:drawing>
              <wp:anchor distT="0" distB="0" distL="114300" distR="114300" simplePos="0" relativeHeight="251708416" behindDoc="0" locked="0" layoutInCell="1" allowOverlap="1" wp14:anchorId="14914F20" wp14:editId="25953ACB">
                <wp:simplePos x="0" y="0"/>
                <wp:positionH relativeFrom="column">
                  <wp:posOffset>553085</wp:posOffset>
                </wp:positionH>
                <wp:positionV relativeFrom="paragraph">
                  <wp:posOffset>10795</wp:posOffset>
                </wp:positionV>
                <wp:extent cx="200660" cy="159385"/>
                <wp:effectExtent l="13970" t="6350" r="139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rsidR="0036659C" w:rsidRDefault="0036659C" w:rsidP="00D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4F20" id="Rectangle 1" o:spid="_x0000_s1075" style="position:absolute;left:0;text-align:left;margin-left:43.55pt;margin-top:.85pt;width:15.8pt;height:1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esJQIAAE4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">
                <v:textbox>
                  <w:txbxContent>
                    <w:p w:rsidR="0036659C" w:rsidRDefault="0036659C" w:rsidP="00DD0F29"/>
                  </w:txbxContent>
                </v:textbox>
              </v:rect>
            </w:pict>
          </mc:Fallback>
        </mc:AlternateContent>
      </w:r>
      <w:r w:rsidRPr="00E312DF">
        <w:rPr>
          <w:bCs/>
          <w:i/>
          <w:sz w:val="28"/>
          <w:szCs w:val="28"/>
        </w:rPr>
        <w:t xml:space="preserve">          Không hoàn thành nhiệm vụ</w:t>
      </w:r>
    </w:p>
    <w:p w:rsidR="00DD0F29" w:rsidRPr="00F62F2C" w:rsidRDefault="00DD0F29" w:rsidP="00DD0F29">
      <w:pPr>
        <w:pStyle w:val="NormalWeb"/>
        <w:spacing w:before="60" w:beforeAutospacing="0" w:after="60" w:afterAutospacing="0" w:line="300" w:lineRule="atLeast"/>
        <w:jc w:val="both"/>
        <w:rPr>
          <w:bCs/>
          <w:iCs/>
          <w:sz w:val="28"/>
          <w:szCs w:val="28"/>
        </w:rPr>
      </w:pPr>
    </w:p>
    <w:p w:rsidR="00DD0F29" w:rsidRPr="00F62F2C" w:rsidRDefault="00DD0F29" w:rsidP="00DD0F29">
      <w:pPr>
        <w:pStyle w:val="NormalWeb"/>
        <w:spacing w:before="0" w:beforeAutospacing="0" w:after="0" w:afterAutospacing="0"/>
        <w:ind w:left="2160" w:firstLine="720"/>
        <w:jc w:val="both"/>
        <w:rPr>
          <w:sz w:val="28"/>
          <w:szCs w:val="28"/>
        </w:rPr>
      </w:pPr>
      <w:r w:rsidRPr="00F62F2C">
        <w:rPr>
          <w:b/>
          <w:bCs/>
          <w:sz w:val="28"/>
          <w:szCs w:val="28"/>
        </w:rPr>
        <w:t xml:space="preserve">                            NGƯỜI TỰ KIỂM ĐIỂM</w:t>
      </w:r>
    </w:p>
    <w:p w:rsidR="00DD0F29" w:rsidRPr="00F62F2C" w:rsidRDefault="00DD0F29" w:rsidP="00DD0F29">
      <w:pPr>
        <w:pStyle w:val="NormalWeb"/>
        <w:spacing w:before="0" w:beforeAutospacing="0" w:after="0" w:afterAutospacing="0"/>
        <w:ind w:firstLine="2881"/>
        <w:jc w:val="both"/>
        <w:rPr>
          <w:i/>
          <w:iCs/>
        </w:rPr>
      </w:pPr>
      <w:r w:rsidRPr="00F62F2C">
        <w:rPr>
          <w:i/>
          <w:iCs/>
          <w:sz w:val="28"/>
          <w:szCs w:val="28"/>
        </w:rPr>
        <w:t xml:space="preserve">                                    </w:t>
      </w:r>
      <w:r w:rsidRPr="00F62F2C">
        <w:rPr>
          <w:i/>
          <w:iCs/>
        </w:rPr>
        <w:t>(Ký, ghi rõ họ tên)</w:t>
      </w: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sz w:val="29"/>
          <w:szCs w:val="29"/>
        </w:rPr>
      </w:pPr>
      <w:r w:rsidRPr="00F62F2C">
        <w:rPr>
          <w:rFonts w:eastAsia="Times New Roman"/>
          <w:b/>
          <w:bCs/>
          <w:sz w:val="29"/>
          <w:szCs w:val="29"/>
        </w:rPr>
        <w:lastRenderedPageBreak/>
        <w:t xml:space="preserve">Đánh giá, xếp loại chất lượng </w:t>
      </w:r>
      <w:bookmarkStart w:id="4" w:name="_Hlk517424663"/>
      <w:r w:rsidRPr="00513544">
        <w:rPr>
          <w:rFonts w:eastAsia="Times New Roman"/>
          <w:b/>
          <w:bCs/>
          <w:color w:val="000000" w:themeColor="text1"/>
          <w:sz w:val="29"/>
          <w:szCs w:val="29"/>
        </w:rPr>
        <w:t>cán bộ</w:t>
      </w:r>
      <w:r>
        <w:rPr>
          <w:rFonts w:eastAsia="Times New Roman"/>
          <w:b/>
          <w:bCs/>
          <w:sz w:val="29"/>
          <w:szCs w:val="29"/>
        </w:rPr>
        <w:t xml:space="preserve">, </w:t>
      </w:r>
      <w:r w:rsidRPr="00F62F2C">
        <w:rPr>
          <w:rFonts w:eastAsia="Times New Roman"/>
          <w:b/>
          <w:bCs/>
          <w:sz w:val="29"/>
          <w:szCs w:val="29"/>
        </w:rPr>
        <w:t>công chức, viên chức</w:t>
      </w:r>
      <w:bookmarkEnd w:id="4"/>
    </w:p>
    <w:p w:rsidR="00DD0F29" w:rsidRPr="00F62F2C" w:rsidRDefault="00DD0F29" w:rsidP="00DD0F29">
      <w:pPr>
        <w:spacing w:before="120" w:after="120" w:line="340" w:lineRule="atLeast"/>
        <w:rPr>
          <w:rFonts w:eastAsia="Times New Roman"/>
          <w:sz w:val="29"/>
          <w:szCs w:val="29"/>
        </w:rPr>
      </w:pPr>
      <w:r w:rsidRPr="00F62F2C">
        <w:rPr>
          <w:rFonts w:eastAsia="Times New Roman"/>
          <w:sz w:val="29"/>
          <w:szCs w:val="29"/>
        </w:rPr>
        <w:t>- Nhận xét, đánh giá của người quản lý, sử dụng</w:t>
      </w:r>
      <w:r w:rsidRPr="00F62F2C">
        <w:rPr>
          <w:rFonts w:eastAsia="Times New Roman"/>
          <w:b/>
          <w:bCs/>
          <w:sz w:val="29"/>
          <w:szCs w:val="29"/>
        </w:rPr>
        <w:t xml:space="preserve"> </w:t>
      </w:r>
      <w:r w:rsidRPr="00513544">
        <w:rPr>
          <w:rFonts w:eastAsia="Times New Roman"/>
          <w:bCs/>
          <w:color w:val="000000" w:themeColor="text1"/>
          <w:sz w:val="29"/>
          <w:szCs w:val="29"/>
        </w:rPr>
        <w:t>cán bộ,</w:t>
      </w:r>
      <w:r>
        <w:rPr>
          <w:rFonts w:eastAsia="Times New Roman"/>
          <w:b/>
          <w:bCs/>
          <w:sz w:val="29"/>
          <w:szCs w:val="29"/>
        </w:rPr>
        <w:t xml:space="preserve"> </w:t>
      </w:r>
      <w:r w:rsidRPr="00F62F2C">
        <w:rPr>
          <w:rFonts w:eastAsia="Times New Roman"/>
          <w:bCs/>
          <w:sz w:val="29"/>
          <w:szCs w:val="29"/>
        </w:rPr>
        <w:t>công chức, viên chức</w:t>
      </w:r>
      <w:r w:rsidRPr="00F62F2C">
        <w:rPr>
          <w:rFonts w:eastAsia="Times New Roman"/>
          <w:sz w:val="29"/>
          <w:szCs w:val="29"/>
        </w:rPr>
        <w:t>: .............</w:t>
      </w:r>
      <w:r>
        <w:rPr>
          <w:rFonts w:eastAsia="Times New Roman"/>
          <w:sz w:val="29"/>
          <w:szCs w:val="29"/>
        </w:rPr>
        <w:t>................................................................................................................</w:t>
      </w:r>
    </w:p>
    <w:p w:rsidR="00DD0F29" w:rsidRPr="00F62F2C" w:rsidRDefault="00DD0F29" w:rsidP="00DD0F29">
      <w:pPr>
        <w:spacing w:before="120" w:after="120" w:line="340" w:lineRule="atLeast"/>
        <w:rPr>
          <w:rFonts w:eastAsia="Times New Roman"/>
          <w:sz w:val="29"/>
          <w:szCs w:val="29"/>
        </w:rPr>
      </w:pPr>
      <w:r w:rsidRPr="00F62F2C">
        <w:rPr>
          <w:rFonts w:eastAsia="Times New Roman"/>
          <w:sz w:val="29"/>
          <w:szCs w:val="29"/>
        </w:rPr>
        <w:t xml:space="preserve">- Mức xếp loại </w:t>
      </w:r>
      <w:r w:rsidR="008F71CA">
        <w:rPr>
          <w:rFonts w:eastAsia="Times New Roman"/>
          <w:sz w:val="29"/>
          <w:szCs w:val="29"/>
        </w:rPr>
        <w:t>chất lượng công chức, viên chức</w:t>
      </w:r>
      <w:r w:rsidRPr="00F62F2C">
        <w:rPr>
          <w:rFonts w:eastAsia="Times New Roman"/>
          <w:sz w:val="29"/>
          <w:szCs w:val="29"/>
        </w:rPr>
        <w:t>: ............................................</w:t>
      </w:r>
    </w:p>
    <w:p w:rsidR="00DD0F29" w:rsidRPr="00F62F2C" w:rsidRDefault="00DD0F29" w:rsidP="00DD0F29">
      <w:pPr>
        <w:spacing w:before="120" w:after="120" w:line="340" w:lineRule="atLeast"/>
        <w:rPr>
          <w:rFonts w:eastAsia="Times New Roman"/>
          <w:b/>
          <w:sz w:val="29"/>
          <w:szCs w:val="29"/>
        </w:rPr>
      </w:pPr>
      <w:bookmarkStart w:id="5" w:name="_Hlk517424301"/>
      <w:r w:rsidRPr="00F62F2C">
        <w:rPr>
          <w:rFonts w:eastAsia="Times New Roman"/>
          <w:sz w:val="29"/>
          <w:szCs w:val="29"/>
        </w:rPr>
        <w:t xml:space="preserve">                                                          </w:t>
      </w:r>
      <w:r w:rsidRPr="00F62F2C">
        <w:rPr>
          <w:rFonts w:eastAsia="Times New Roman"/>
          <w:b/>
          <w:sz w:val="29"/>
          <w:szCs w:val="29"/>
        </w:rPr>
        <w:t>THỦ TRƯỞNG CƠ QUAN, ĐƠN VỊ</w:t>
      </w:r>
    </w:p>
    <w:bookmarkEnd w:id="5"/>
    <w:p w:rsidR="00DD0F29" w:rsidRPr="00F62F2C" w:rsidRDefault="00DD0F29" w:rsidP="00DD0F29">
      <w:pPr>
        <w:spacing w:before="120" w:after="120" w:line="340" w:lineRule="atLeast"/>
        <w:rPr>
          <w:rFonts w:eastAsia="Times New Roman"/>
          <w:b/>
          <w:bCs/>
          <w:i/>
          <w:sz w:val="29"/>
          <w:szCs w:val="29"/>
        </w:rPr>
      </w:pPr>
      <w:r w:rsidRPr="00F62F2C">
        <w:rPr>
          <w:rFonts w:eastAsia="Times New Roman"/>
          <w:i/>
          <w:sz w:val="29"/>
          <w:szCs w:val="29"/>
        </w:rPr>
        <w:t xml:space="preserve">                                                 (Xác lập thời điểm, ký, ghi rõ họ tên và đóng dấu)</w:t>
      </w: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b/>
          <w:bCs/>
          <w:sz w:val="29"/>
          <w:szCs w:val="29"/>
        </w:rPr>
      </w:pPr>
    </w:p>
    <w:p w:rsidR="00DD0F29" w:rsidRPr="00F62F2C" w:rsidRDefault="00DD0F29" w:rsidP="00DD0F29">
      <w:pPr>
        <w:spacing w:before="120" w:after="120" w:line="340" w:lineRule="atLeast"/>
        <w:rPr>
          <w:rFonts w:eastAsia="Times New Roman"/>
          <w:sz w:val="29"/>
          <w:szCs w:val="29"/>
        </w:rPr>
      </w:pPr>
      <w:bookmarkStart w:id="6" w:name="_Hlk517426264"/>
      <w:r w:rsidRPr="00F62F2C">
        <w:rPr>
          <w:rFonts w:eastAsia="Times New Roman"/>
          <w:b/>
          <w:bCs/>
          <w:sz w:val="29"/>
          <w:szCs w:val="29"/>
        </w:rPr>
        <w:t>Đánh giá, xếp loại chất lượng đảng viên</w:t>
      </w:r>
    </w:p>
    <w:p w:rsidR="00DD0F29" w:rsidRPr="00F62F2C" w:rsidRDefault="00DD0F29" w:rsidP="00DD0F29">
      <w:pPr>
        <w:spacing w:before="120" w:after="120" w:line="340" w:lineRule="atLeast"/>
        <w:rPr>
          <w:rFonts w:eastAsia="Times New Roman"/>
          <w:sz w:val="29"/>
          <w:szCs w:val="29"/>
        </w:rPr>
      </w:pPr>
      <w:r w:rsidRPr="00F62F2C">
        <w:rPr>
          <w:rFonts w:eastAsia="Times New Roman"/>
          <w:sz w:val="29"/>
          <w:szCs w:val="29"/>
        </w:rPr>
        <w:t>- Nhận xét, đánh giá của chi ủy: ........................................................................</w:t>
      </w:r>
    </w:p>
    <w:p w:rsidR="00DD0F29" w:rsidRPr="00F62F2C" w:rsidRDefault="00DD0F29" w:rsidP="00DD0F29">
      <w:pPr>
        <w:spacing w:before="120" w:after="120" w:line="340" w:lineRule="atLeast"/>
        <w:rPr>
          <w:rFonts w:eastAsia="Times New Roman"/>
          <w:sz w:val="29"/>
          <w:szCs w:val="29"/>
        </w:rPr>
      </w:pPr>
      <w:r w:rsidRPr="00F62F2C">
        <w:rPr>
          <w:rFonts w:eastAsia="Times New Roman"/>
          <w:sz w:val="29"/>
          <w:szCs w:val="29"/>
        </w:rPr>
        <w:t>- Chi bộ đề xuất xếp loại mức chất lượng: ........................................................</w:t>
      </w:r>
    </w:p>
    <w:bookmarkEnd w:id="6"/>
    <w:p w:rsidR="00DD0F29" w:rsidRPr="00F62F2C" w:rsidRDefault="00DD0F29" w:rsidP="00DD0F29">
      <w:pPr>
        <w:spacing w:before="120" w:after="120" w:line="340" w:lineRule="atLeast"/>
        <w:rPr>
          <w:rFonts w:eastAsia="Times New Roman"/>
          <w:b/>
          <w:sz w:val="29"/>
          <w:szCs w:val="29"/>
        </w:rPr>
      </w:pPr>
      <w:r w:rsidRPr="00F62F2C">
        <w:rPr>
          <w:rFonts w:eastAsia="Times New Roman"/>
          <w:sz w:val="29"/>
          <w:szCs w:val="29"/>
        </w:rPr>
        <w:t xml:space="preserve">                                                                      </w:t>
      </w:r>
      <w:bookmarkStart w:id="7" w:name="_Hlk517342671"/>
      <w:r w:rsidRPr="00F62F2C">
        <w:rPr>
          <w:rFonts w:eastAsia="Times New Roman"/>
          <w:b/>
          <w:sz w:val="29"/>
          <w:szCs w:val="29"/>
        </w:rPr>
        <w:t>T/M CHI ỦY (CHI BỘ)</w:t>
      </w:r>
    </w:p>
    <w:bookmarkEnd w:id="7"/>
    <w:p w:rsidR="00DD0F29" w:rsidRPr="00F62F2C" w:rsidRDefault="00DD0F29" w:rsidP="00DD0F29">
      <w:pPr>
        <w:spacing w:before="120" w:after="120" w:line="340" w:lineRule="atLeast"/>
        <w:jc w:val="center"/>
        <w:rPr>
          <w:rFonts w:eastAsia="Times New Roman"/>
          <w:sz w:val="29"/>
          <w:szCs w:val="29"/>
        </w:rPr>
      </w:pPr>
      <w:r w:rsidRPr="00F62F2C">
        <w:rPr>
          <w:rFonts w:eastAsia="Times New Roman"/>
          <w:sz w:val="29"/>
          <w:szCs w:val="29"/>
        </w:rPr>
        <w:t xml:space="preserve">                                                </w:t>
      </w:r>
      <w:bookmarkStart w:id="8" w:name="_Hlk517424946"/>
      <w:r w:rsidRPr="00F62F2C">
        <w:rPr>
          <w:rFonts w:eastAsia="Times New Roman"/>
          <w:i/>
          <w:iCs/>
          <w:sz w:val="29"/>
          <w:szCs w:val="29"/>
        </w:rPr>
        <w:t>(Xác lập thời điểm, ký, ghi rõ họ tên</w:t>
      </w:r>
      <w:r w:rsidRPr="00F62F2C">
        <w:rPr>
          <w:rFonts w:eastAsia="Times New Roman"/>
          <w:sz w:val="29"/>
          <w:szCs w:val="29"/>
        </w:rPr>
        <w:t>)</w:t>
      </w:r>
    </w:p>
    <w:bookmarkEnd w:id="8"/>
    <w:p w:rsidR="00DD0F29" w:rsidRPr="00F62F2C" w:rsidRDefault="00DD0F29" w:rsidP="00DD0F29">
      <w:pPr>
        <w:spacing w:before="120" w:after="120" w:line="340" w:lineRule="atLeast"/>
        <w:rPr>
          <w:rFonts w:eastAsia="Times New Roman"/>
          <w:sz w:val="29"/>
          <w:szCs w:val="29"/>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pStyle w:val="NormalWeb"/>
        <w:spacing w:before="60" w:beforeAutospacing="0" w:after="60" w:afterAutospacing="0" w:line="300" w:lineRule="atLeast"/>
        <w:ind w:firstLine="737"/>
        <w:jc w:val="both"/>
        <w:rPr>
          <w:i/>
          <w:sz w:val="28"/>
          <w:szCs w:val="28"/>
        </w:rPr>
      </w:pPr>
    </w:p>
    <w:p w:rsidR="00DD0F29" w:rsidRPr="00F62F2C" w:rsidRDefault="00DD0F29" w:rsidP="00DD0F29">
      <w:pPr>
        <w:spacing w:before="120" w:after="120" w:line="340" w:lineRule="atLeast"/>
        <w:rPr>
          <w:rFonts w:eastAsia="Times New Roman"/>
          <w:sz w:val="29"/>
          <w:szCs w:val="29"/>
        </w:rPr>
      </w:pPr>
      <w:bookmarkStart w:id="9" w:name="_Hlk517426200"/>
      <w:r w:rsidRPr="00F62F2C">
        <w:rPr>
          <w:rFonts w:eastAsia="Times New Roman"/>
          <w:sz w:val="29"/>
          <w:szCs w:val="29"/>
        </w:rPr>
        <w:t>- Đảng ủy, chi ủy cơ sở xếp loại mức chất lượng:...............................................</w:t>
      </w:r>
    </w:p>
    <w:p w:rsidR="00DD0F29" w:rsidRPr="00F62F2C" w:rsidRDefault="00DD0F29" w:rsidP="00DD0F29">
      <w:pPr>
        <w:spacing w:before="120" w:after="120" w:line="340" w:lineRule="atLeast"/>
        <w:rPr>
          <w:rFonts w:eastAsia="Times New Roman"/>
          <w:b/>
          <w:sz w:val="29"/>
          <w:szCs w:val="29"/>
        </w:rPr>
      </w:pPr>
      <w:r w:rsidRPr="00F62F2C">
        <w:rPr>
          <w:rFonts w:eastAsia="Times New Roman"/>
          <w:b/>
          <w:sz w:val="29"/>
          <w:szCs w:val="29"/>
        </w:rPr>
        <w:t xml:space="preserve">                                                                 </w:t>
      </w:r>
      <w:bookmarkStart w:id="10" w:name="_Hlk517424382"/>
      <w:r w:rsidRPr="00F62F2C">
        <w:rPr>
          <w:rFonts w:eastAsia="Times New Roman"/>
          <w:b/>
          <w:sz w:val="29"/>
          <w:szCs w:val="29"/>
        </w:rPr>
        <w:t>T/M ĐẢNG ỦY (CHI ỦY)</w:t>
      </w:r>
      <w:r w:rsidRPr="00F62F2C">
        <w:rPr>
          <w:rFonts w:eastAsia="Times New Roman"/>
          <w:i/>
          <w:iCs/>
          <w:sz w:val="29"/>
          <w:szCs w:val="29"/>
        </w:rPr>
        <w:t xml:space="preserve">                                      </w:t>
      </w:r>
    </w:p>
    <w:p w:rsidR="00DD0F29" w:rsidRPr="00F62F2C" w:rsidRDefault="00DD0F29" w:rsidP="00DD0F29">
      <w:pPr>
        <w:spacing w:before="120" w:after="120" w:line="340" w:lineRule="atLeast"/>
        <w:jc w:val="center"/>
        <w:rPr>
          <w:rFonts w:eastAsia="Times New Roman"/>
          <w:sz w:val="29"/>
          <w:szCs w:val="29"/>
        </w:rPr>
      </w:pPr>
      <w:r w:rsidRPr="00F62F2C">
        <w:rPr>
          <w:rFonts w:eastAsia="Times New Roman"/>
          <w:i/>
          <w:iCs/>
          <w:sz w:val="29"/>
          <w:szCs w:val="29"/>
        </w:rPr>
        <w:t xml:space="preserve">                                       (Xác lập thời điểm, ký, ghi rõ họ tên và đóng dấu</w:t>
      </w:r>
      <w:r w:rsidRPr="00F62F2C">
        <w:rPr>
          <w:rFonts w:eastAsia="Times New Roman"/>
          <w:sz w:val="29"/>
          <w:szCs w:val="29"/>
        </w:rPr>
        <w:t>)</w:t>
      </w:r>
      <w:bookmarkEnd w:id="9"/>
      <w:bookmarkEnd w:id="10"/>
    </w:p>
    <w:p w:rsidR="00DD0F29" w:rsidRPr="00F62F2C" w:rsidRDefault="00DD0F29" w:rsidP="00DD0F29"/>
    <w:p w:rsidR="00DD0F29" w:rsidRDefault="00DD0F29" w:rsidP="00DD0F29"/>
    <w:p w:rsidR="00DD0F29" w:rsidRDefault="00DD0F29" w:rsidP="00DD0F29"/>
    <w:p w:rsidR="000B1950" w:rsidRDefault="000B1950"/>
    <w:sectPr w:rsidR="000B1950" w:rsidSect="001B0EEF">
      <w:headerReference w:type="default" r:id="rId8"/>
      <w:footnotePr>
        <w:numRestart w:val="eachPage"/>
      </w:footnotePr>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30" w:rsidRDefault="005C6430">
      <w:pPr>
        <w:spacing w:after="0" w:line="240" w:lineRule="auto"/>
      </w:pPr>
      <w:r>
        <w:separator/>
      </w:r>
    </w:p>
  </w:endnote>
  <w:endnote w:type="continuationSeparator" w:id="0">
    <w:p w:rsidR="005C6430" w:rsidRDefault="005C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30" w:rsidRDefault="005C6430">
      <w:pPr>
        <w:spacing w:after="0" w:line="240" w:lineRule="auto"/>
      </w:pPr>
      <w:r>
        <w:separator/>
      </w:r>
    </w:p>
  </w:footnote>
  <w:footnote w:type="continuationSeparator" w:id="0">
    <w:p w:rsidR="005C6430" w:rsidRDefault="005C6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9C" w:rsidRDefault="0036659C">
    <w:pPr>
      <w:pStyle w:val="Header"/>
      <w:jc w:val="center"/>
    </w:pPr>
    <w:r>
      <w:fldChar w:fldCharType="begin"/>
    </w:r>
    <w:r>
      <w:instrText xml:space="preserve"> PAGE   \* MERGEFORMAT </w:instrText>
    </w:r>
    <w:r>
      <w:fldChar w:fldCharType="separate"/>
    </w:r>
    <w:r w:rsidR="000C23B1">
      <w:rPr>
        <w:noProof/>
      </w:rPr>
      <w:t>2</w:t>
    </w:r>
    <w:r>
      <w:rPr>
        <w:noProof/>
      </w:rPr>
      <w:fldChar w:fldCharType="end"/>
    </w:r>
  </w:p>
  <w:p w:rsidR="0036659C" w:rsidRDefault="003665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F67CD"/>
    <w:multiLevelType w:val="hybridMultilevel"/>
    <w:tmpl w:val="2A0ECAA4"/>
    <w:lvl w:ilvl="0" w:tplc="B1C2D99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5" w15:restartNumberingAfterBreak="0">
    <w:nsid w:val="1F301AE7"/>
    <w:multiLevelType w:val="hybridMultilevel"/>
    <w:tmpl w:val="4D74BDD2"/>
    <w:lvl w:ilvl="0" w:tplc="CEA2C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15:restartNumberingAfterBreak="0">
    <w:nsid w:val="49993230"/>
    <w:multiLevelType w:val="hybridMultilevel"/>
    <w:tmpl w:val="4B6E4278"/>
    <w:lvl w:ilvl="0" w:tplc="273A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7C4556"/>
    <w:multiLevelType w:val="hybridMultilevel"/>
    <w:tmpl w:val="79C057A8"/>
    <w:lvl w:ilvl="0" w:tplc="C33C4CD8">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C6CD7"/>
    <w:multiLevelType w:val="hybridMultilevel"/>
    <w:tmpl w:val="42E6E5EA"/>
    <w:lvl w:ilvl="0" w:tplc="B16AA1E4">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D37E71"/>
    <w:multiLevelType w:val="hybridMultilevel"/>
    <w:tmpl w:val="029A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3" w15:restartNumberingAfterBreak="0">
    <w:nsid w:val="71F8145F"/>
    <w:multiLevelType w:val="hybridMultilevel"/>
    <w:tmpl w:val="3DB24E32"/>
    <w:lvl w:ilvl="0" w:tplc="E814D6E2">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75A74ACC"/>
    <w:multiLevelType w:val="hybridMultilevel"/>
    <w:tmpl w:val="4DB69E14"/>
    <w:lvl w:ilvl="0" w:tplc="9684F4B4">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5" w15:restartNumberingAfterBreak="0">
    <w:nsid w:val="7EA67999"/>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5"/>
  </w:num>
  <w:num w:numId="2">
    <w:abstractNumId w:val="0"/>
  </w:num>
  <w:num w:numId="3">
    <w:abstractNumId w:val="15"/>
  </w:num>
  <w:num w:numId="4">
    <w:abstractNumId w:val="2"/>
  </w:num>
  <w:num w:numId="5">
    <w:abstractNumId w:val="1"/>
  </w:num>
  <w:num w:numId="6">
    <w:abstractNumId w:val="13"/>
  </w:num>
  <w:num w:numId="7">
    <w:abstractNumId w:val="14"/>
  </w:num>
  <w:num w:numId="8">
    <w:abstractNumId w:val="6"/>
  </w:num>
  <w:num w:numId="9">
    <w:abstractNumId w:val="8"/>
  </w:num>
  <w:num w:numId="10">
    <w:abstractNumId w:val="9"/>
  </w:num>
  <w:num w:numId="11">
    <w:abstractNumId w:val="3"/>
  </w:num>
  <w:num w:numId="12">
    <w:abstractNumId w:val="12"/>
  </w:num>
  <w:num w:numId="13">
    <w:abstractNumId w:val="7"/>
  </w:num>
  <w:num w:numId="14">
    <w:abstractNumId w:val="1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29"/>
    <w:rsid w:val="0001291F"/>
    <w:rsid w:val="00017D2A"/>
    <w:rsid w:val="00033964"/>
    <w:rsid w:val="000917D3"/>
    <w:rsid w:val="000B1950"/>
    <w:rsid w:val="000C07EB"/>
    <w:rsid w:val="000C23B1"/>
    <w:rsid w:val="00146BEF"/>
    <w:rsid w:val="001B0EEF"/>
    <w:rsid w:val="00243BD7"/>
    <w:rsid w:val="00247B10"/>
    <w:rsid w:val="0025520C"/>
    <w:rsid w:val="002575A9"/>
    <w:rsid w:val="0036659C"/>
    <w:rsid w:val="003C45E1"/>
    <w:rsid w:val="003D2AC9"/>
    <w:rsid w:val="004013F2"/>
    <w:rsid w:val="004518ED"/>
    <w:rsid w:val="00481502"/>
    <w:rsid w:val="004B5C58"/>
    <w:rsid w:val="004C1886"/>
    <w:rsid w:val="004C19CB"/>
    <w:rsid w:val="00502EE4"/>
    <w:rsid w:val="00513544"/>
    <w:rsid w:val="00516FCC"/>
    <w:rsid w:val="005728BB"/>
    <w:rsid w:val="005B4FFE"/>
    <w:rsid w:val="005C6430"/>
    <w:rsid w:val="005D43A8"/>
    <w:rsid w:val="005F0A84"/>
    <w:rsid w:val="006059D7"/>
    <w:rsid w:val="00681A2D"/>
    <w:rsid w:val="007207CA"/>
    <w:rsid w:val="007751DF"/>
    <w:rsid w:val="00813B25"/>
    <w:rsid w:val="008270E6"/>
    <w:rsid w:val="00860FAB"/>
    <w:rsid w:val="00861CAE"/>
    <w:rsid w:val="008F71CA"/>
    <w:rsid w:val="00940162"/>
    <w:rsid w:val="009455DD"/>
    <w:rsid w:val="0099066D"/>
    <w:rsid w:val="00A31BBB"/>
    <w:rsid w:val="00A7612F"/>
    <w:rsid w:val="00B41556"/>
    <w:rsid w:val="00BE3F85"/>
    <w:rsid w:val="00C04947"/>
    <w:rsid w:val="00C11787"/>
    <w:rsid w:val="00D4054E"/>
    <w:rsid w:val="00D412F5"/>
    <w:rsid w:val="00D751D6"/>
    <w:rsid w:val="00DD0F29"/>
    <w:rsid w:val="00E312DF"/>
    <w:rsid w:val="00E6159B"/>
    <w:rsid w:val="00EE2502"/>
    <w:rsid w:val="00F80CEC"/>
    <w:rsid w:val="00F81EB3"/>
    <w:rsid w:val="00F9794B"/>
    <w:rsid w:val="00FE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A8E"/>
  <w15:docId w15:val="{4FA88235-3FA0-4DA0-A055-5F5FDAD2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2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0F29"/>
    <w:pPr>
      <w:spacing w:before="100" w:beforeAutospacing="1" w:after="100" w:afterAutospacing="1" w:line="240" w:lineRule="auto"/>
    </w:pPr>
    <w:rPr>
      <w:rFonts w:eastAsia="Times New Roman"/>
      <w:sz w:val="24"/>
      <w:szCs w:val="24"/>
    </w:rPr>
  </w:style>
  <w:style w:type="character" w:customStyle="1" w:styleId="BalloonTextChar">
    <w:name w:val="Balloon Text Char"/>
    <w:basedOn w:val="DefaultParagraphFont"/>
    <w:link w:val="BalloonText"/>
    <w:uiPriority w:val="99"/>
    <w:semiHidden/>
    <w:rsid w:val="00DD0F29"/>
    <w:rPr>
      <w:rFonts w:ascii="Tahoma" w:eastAsia="Calibri" w:hAnsi="Tahoma" w:cs="Tahoma"/>
      <w:sz w:val="16"/>
      <w:szCs w:val="16"/>
    </w:rPr>
  </w:style>
  <w:style w:type="paragraph" w:styleId="BalloonText">
    <w:name w:val="Balloon Text"/>
    <w:basedOn w:val="Normal"/>
    <w:link w:val="BalloonTextChar"/>
    <w:uiPriority w:val="99"/>
    <w:semiHidden/>
    <w:unhideWhenUsed/>
    <w:rsid w:val="00DD0F2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D0F29"/>
    <w:rPr>
      <w:rFonts w:ascii="Tahoma" w:eastAsia="Calibri" w:hAnsi="Tahoma" w:cs="Tahoma"/>
      <w:sz w:val="16"/>
      <w:szCs w:val="16"/>
    </w:rPr>
  </w:style>
  <w:style w:type="paragraph" w:styleId="Header">
    <w:name w:val="header"/>
    <w:basedOn w:val="Normal"/>
    <w:link w:val="HeaderChar"/>
    <w:uiPriority w:val="99"/>
    <w:unhideWhenUsed/>
    <w:rsid w:val="00DD0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29"/>
    <w:rPr>
      <w:rFonts w:eastAsia="Calibri" w:cs="Times New Roman"/>
    </w:rPr>
  </w:style>
  <w:style w:type="paragraph" w:styleId="Footer">
    <w:name w:val="footer"/>
    <w:basedOn w:val="Normal"/>
    <w:link w:val="FooterChar"/>
    <w:uiPriority w:val="99"/>
    <w:unhideWhenUsed/>
    <w:rsid w:val="00DD0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29"/>
    <w:rPr>
      <w:rFonts w:eastAsia="Calibri" w:cs="Times New Roman"/>
    </w:rPr>
  </w:style>
  <w:style w:type="paragraph" w:styleId="ListParagraph">
    <w:name w:val="List Paragraph"/>
    <w:basedOn w:val="Normal"/>
    <w:uiPriority w:val="34"/>
    <w:qFormat/>
    <w:rsid w:val="00DD0F29"/>
    <w:pPr>
      <w:ind w:left="720"/>
      <w:contextualSpacing/>
    </w:pPr>
  </w:style>
  <w:style w:type="character" w:customStyle="1" w:styleId="FootnoteTextChar">
    <w:name w:val="Footnote Text Char"/>
    <w:basedOn w:val="DefaultParagraphFont"/>
    <w:link w:val="FootnoteText"/>
    <w:semiHidden/>
    <w:rsid w:val="00DD0F29"/>
    <w:rPr>
      <w:rFonts w:ascii=".VnTime" w:eastAsia="Times New Roman" w:hAnsi=".VnTime" w:cs="Times New Roman"/>
      <w:sz w:val="20"/>
      <w:szCs w:val="20"/>
      <w:lang w:val="vi-VN"/>
    </w:rPr>
  </w:style>
  <w:style w:type="paragraph" w:styleId="FootnoteText">
    <w:name w:val="footnote text"/>
    <w:basedOn w:val="Normal"/>
    <w:link w:val="FootnoteTextChar"/>
    <w:semiHidden/>
    <w:rsid w:val="00DD0F29"/>
    <w:pPr>
      <w:spacing w:after="0" w:line="240" w:lineRule="auto"/>
    </w:pPr>
    <w:rPr>
      <w:rFonts w:ascii=".VnTime" w:eastAsia="Times New Roman" w:hAnsi=".VnTime"/>
      <w:sz w:val="20"/>
      <w:szCs w:val="20"/>
      <w:lang w:val="vi-VN"/>
    </w:rPr>
  </w:style>
  <w:style w:type="character" w:customStyle="1" w:styleId="FootnoteTextChar1">
    <w:name w:val="Footnote Text Char1"/>
    <w:basedOn w:val="DefaultParagraphFont"/>
    <w:uiPriority w:val="99"/>
    <w:semiHidden/>
    <w:rsid w:val="00DD0F29"/>
    <w:rPr>
      <w:rFonts w:eastAsia="Calibri" w:cs="Times New Roman"/>
      <w:sz w:val="20"/>
      <w:szCs w:val="20"/>
    </w:rPr>
  </w:style>
  <w:style w:type="character" w:styleId="Emphasis">
    <w:name w:val="Emphasis"/>
    <w:qFormat/>
    <w:rsid w:val="00DD0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4AC2-39CE-4406-B9D5-D52164BD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7560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BTCTW</dc:creator>
  <cp:lastModifiedBy>Admin</cp:lastModifiedBy>
  <cp:revision>2</cp:revision>
  <cp:lastPrinted>2019-10-18T07:06:00Z</cp:lastPrinted>
  <dcterms:created xsi:type="dcterms:W3CDTF">2019-10-21T08:29:00Z</dcterms:created>
  <dcterms:modified xsi:type="dcterms:W3CDTF">2019-10-21T08:29:00Z</dcterms:modified>
</cp:coreProperties>
</file>